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25D1E" w14:textId="685ABE73" w:rsidR="007F6C4E" w:rsidRDefault="007F6C4E" w:rsidP="007F6C4E">
      <w:pPr>
        <w:pStyle w:val="NormalnyWeb"/>
        <w:jc w:val="center"/>
      </w:pPr>
      <w:r>
        <w:rPr>
          <w:b/>
          <w:bCs/>
        </w:rPr>
        <w:t xml:space="preserve">ZARZĄDZENIE NR  </w:t>
      </w:r>
      <w:r w:rsidR="000F051A">
        <w:rPr>
          <w:b/>
          <w:bCs/>
        </w:rPr>
        <w:t>55</w:t>
      </w:r>
      <w:r>
        <w:rPr>
          <w:b/>
          <w:bCs/>
        </w:rPr>
        <w:t>/26</w:t>
      </w:r>
    </w:p>
    <w:p w14:paraId="125317D4" w14:textId="1EF4D5B6" w:rsidR="007F6C4E" w:rsidRPr="000F051A" w:rsidRDefault="007F6C4E" w:rsidP="007F6C4E">
      <w:pPr>
        <w:pStyle w:val="NormalnyWeb"/>
        <w:jc w:val="center"/>
        <w:rPr>
          <w:b/>
          <w:bCs/>
        </w:rPr>
      </w:pPr>
      <w:r>
        <w:rPr>
          <w:b/>
          <w:bCs/>
        </w:rPr>
        <w:t>WÓJTA GMINY BRUDZEŃ DUŻY</w:t>
      </w:r>
      <w:r>
        <w:t xml:space="preserve"> </w:t>
      </w:r>
      <w:r w:rsidRPr="000F051A">
        <w:rPr>
          <w:b/>
          <w:bCs/>
        </w:rPr>
        <w:t>z dnia</w:t>
      </w:r>
      <w:r w:rsidR="000F051A" w:rsidRPr="000F051A">
        <w:rPr>
          <w:b/>
          <w:bCs/>
        </w:rPr>
        <w:t xml:space="preserve"> 9 września </w:t>
      </w:r>
      <w:r w:rsidRPr="000F051A">
        <w:rPr>
          <w:b/>
          <w:bCs/>
        </w:rPr>
        <w:t>2026 r.</w:t>
      </w:r>
    </w:p>
    <w:p w14:paraId="6CC3D26E" w14:textId="77777777" w:rsidR="007F6C4E" w:rsidRDefault="007F6C4E" w:rsidP="007F6C4E">
      <w:pPr>
        <w:pStyle w:val="NormalnyWeb"/>
        <w:jc w:val="center"/>
      </w:pPr>
    </w:p>
    <w:p w14:paraId="18C5CF00" w14:textId="1D2E3C7B" w:rsidR="007F6C4E" w:rsidRDefault="007F6C4E" w:rsidP="007F6C4E">
      <w:pPr>
        <w:pStyle w:val="NormalnyWeb"/>
        <w:rPr>
          <w:b/>
          <w:bCs/>
        </w:rPr>
      </w:pPr>
      <w:r>
        <w:rPr>
          <w:b/>
          <w:bCs/>
        </w:rPr>
        <w:t>zmieniające zarządzenie w sprawie wprowadzenia procedury obsługi Centralnego Rejestru Umów Jednostek Sektora Finansów Publicznych w Urzędzie Gminy Brudzeń Duży</w:t>
      </w:r>
      <w:r w:rsidR="00793FAE">
        <w:rPr>
          <w:b/>
          <w:bCs/>
        </w:rPr>
        <w:t xml:space="preserve"> dla podmiotu sektora finansów publicznych Gminy Brudzeń Duży. </w:t>
      </w:r>
    </w:p>
    <w:p w14:paraId="66B38DC9" w14:textId="77777777" w:rsidR="00793FAE" w:rsidRDefault="00793FAE" w:rsidP="007F6C4E">
      <w:pPr>
        <w:pStyle w:val="NormalnyWeb"/>
      </w:pPr>
    </w:p>
    <w:p w14:paraId="77A2E234" w14:textId="572CB25B" w:rsidR="007F6C4E" w:rsidRDefault="007F6C4E" w:rsidP="00793FAE">
      <w:pPr>
        <w:pStyle w:val="NormalnyWeb"/>
        <w:jc w:val="both"/>
      </w:pPr>
      <w:r>
        <w:t xml:space="preserve">Na podstawie art. 33 ust. 3 ustawy z dnia 8 marca 1990 r. o samorządzie gminnym (t.j. Dz. U. z 2026 r. poz. </w:t>
      </w:r>
      <w:r w:rsidRPr="000F051A">
        <w:t>662</w:t>
      </w:r>
      <w:r w:rsidR="000F051A">
        <w:t xml:space="preserve"> z </w:t>
      </w:r>
      <w:r w:rsidR="000F051A" w:rsidRPr="00386620">
        <w:t>póź</w:t>
      </w:r>
      <w:r w:rsidR="009F6C4E" w:rsidRPr="00386620">
        <w:t>n</w:t>
      </w:r>
      <w:r w:rsidR="000F051A" w:rsidRPr="00386620">
        <w:t xml:space="preserve">. </w:t>
      </w:r>
      <w:r w:rsidR="000F051A">
        <w:t>zm.</w:t>
      </w:r>
      <w:r>
        <w:t>), w związku z art. 34a i art. 34b ustawy z dnia 27 sierpnia 2009 r. o finansach publicznych (t.j. Dz. U. z 2025 r. poz. 1483</w:t>
      </w:r>
      <w:r w:rsidR="001079C5">
        <w:t xml:space="preserve"> </w:t>
      </w:r>
      <w:r w:rsidR="001079C5" w:rsidRPr="000F051A">
        <w:t>z późn. zm</w:t>
      </w:r>
      <w:r w:rsidR="001079C5">
        <w:rPr>
          <w:color w:val="FF0000"/>
        </w:rPr>
        <w:t>.</w:t>
      </w:r>
      <w:r>
        <w:t>), zarządzam, co następuje:</w:t>
      </w:r>
    </w:p>
    <w:p w14:paraId="2FD54FD6" w14:textId="256499A3" w:rsidR="00793FAE" w:rsidRDefault="007F6C4E" w:rsidP="00793FAE">
      <w:pPr>
        <w:pStyle w:val="NormalnyWeb"/>
        <w:jc w:val="center"/>
      </w:pPr>
      <w:r>
        <w:rPr>
          <w:b/>
          <w:bCs/>
        </w:rPr>
        <w:t>§ 1.</w:t>
      </w:r>
    </w:p>
    <w:p w14:paraId="3ECCCF5D" w14:textId="3996956F" w:rsidR="007F6C4E" w:rsidRDefault="007F6C4E" w:rsidP="00793FAE">
      <w:pPr>
        <w:pStyle w:val="NormalnyWeb"/>
        <w:jc w:val="both"/>
      </w:pPr>
      <w:r>
        <w:t xml:space="preserve">W zarządzeniu nr 40/26 Wójta Gminy Brudzeń Duży z dnia 30 czerwca 2026 r. w sprawie wprowadzenia procedury obsługi Centralnego Rejestru Umów Jednostek Sektora Finansów Publicznych w Urzędzie Gminy Brudzeń Duży </w:t>
      </w:r>
      <w:r w:rsidR="001C7FC1" w:rsidRPr="000F051A">
        <w:rPr>
          <w:bCs/>
        </w:rPr>
        <w:t>dla podmiotu sektora finansów publicznych Gminy Brudzeń Duży</w:t>
      </w:r>
      <w:r w:rsidR="001C7FC1">
        <w:t xml:space="preserve"> </w:t>
      </w:r>
      <w:r>
        <w:t>wprowadza się następujące zmiany:</w:t>
      </w:r>
    </w:p>
    <w:p w14:paraId="41547AFA" w14:textId="5C65F005" w:rsidR="00754CC0" w:rsidRDefault="00754CC0" w:rsidP="00754CC0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b/>
          <w:bCs/>
        </w:rPr>
        <w:t>Załącznik nr 1</w:t>
      </w:r>
      <w:r>
        <w:t xml:space="preserve"> do zarządzenia nr 40/26 otrzymuje nowe brzmienie, określone </w:t>
      </w:r>
    </w:p>
    <w:p w14:paraId="60FE9CAA" w14:textId="77777777" w:rsidR="00754CC0" w:rsidRDefault="00754CC0" w:rsidP="00754CC0">
      <w:pPr>
        <w:pStyle w:val="NormalnyWeb"/>
        <w:spacing w:before="0" w:beforeAutospacing="0" w:after="0" w:afterAutospacing="0"/>
        <w:ind w:left="720"/>
        <w:jc w:val="both"/>
      </w:pPr>
      <w:r>
        <w:t>w załączniku do niniejszego zarządzenia.</w:t>
      </w:r>
    </w:p>
    <w:p w14:paraId="75985527" w14:textId="77777777" w:rsidR="00754CC0" w:rsidRPr="00754CC0" w:rsidRDefault="00754CC0" w:rsidP="00754CC0">
      <w:pPr>
        <w:pStyle w:val="NormalnyWeb"/>
        <w:spacing w:before="0" w:beforeAutospacing="0" w:after="0" w:afterAutospacing="0"/>
        <w:ind w:left="720"/>
        <w:jc w:val="both"/>
      </w:pPr>
    </w:p>
    <w:p w14:paraId="46ECC414" w14:textId="4E462F7B" w:rsidR="00793FAE" w:rsidRDefault="007F6C4E" w:rsidP="00793FAE">
      <w:pPr>
        <w:pStyle w:val="NormalnyWeb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b/>
          <w:bCs/>
        </w:rPr>
        <w:t>Załącznik nr 2</w:t>
      </w:r>
      <w:r>
        <w:t xml:space="preserve"> do zarządzenia nr 40/26 otrzymuje nowe brzmienie, określone </w:t>
      </w:r>
    </w:p>
    <w:p w14:paraId="62FE104B" w14:textId="1F66D457" w:rsidR="007F6C4E" w:rsidRDefault="007F6C4E" w:rsidP="00793FAE">
      <w:pPr>
        <w:pStyle w:val="NormalnyWeb"/>
        <w:spacing w:before="0" w:beforeAutospacing="0" w:after="0" w:afterAutospacing="0"/>
        <w:ind w:left="720"/>
        <w:jc w:val="both"/>
      </w:pPr>
      <w:r>
        <w:t>w załączniku do niniejszego zarządzenia.</w:t>
      </w:r>
    </w:p>
    <w:p w14:paraId="02F032FE" w14:textId="53E0F11F" w:rsidR="00793FAE" w:rsidRDefault="007F6C4E" w:rsidP="00754CC0">
      <w:pPr>
        <w:pStyle w:val="NormalnyWeb"/>
        <w:jc w:val="center"/>
      </w:pPr>
      <w:r>
        <w:rPr>
          <w:b/>
          <w:bCs/>
        </w:rPr>
        <w:t>§ 2.</w:t>
      </w:r>
    </w:p>
    <w:p w14:paraId="47C40428" w14:textId="042B0F22" w:rsidR="007F6C4E" w:rsidRDefault="007F6C4E" w:rsidP="00793FAE">
      <w:pPr>
        <w:pStyle w:val="NormalnyWeb"/>
        <w:jc w:val="both"/>
      </w:pPr>
      <w:r>
        <w:t>Wykonanie zarządzenia powierza się Sekretarzowi Gminy Brudzeń Duży.</w:t>
      </w:r>
    </w:p>
    <w:p w14:paraId="1B58605C" w14:textId="28756AB0" w:rsidR="00793FAE" w:rsidRDefault="007F6C4E" w:rsidP="00793FAE">
      <w:pPr>
        <w:pStyle w:val="NormalnyWeb"/>
        <w:jc w:val="center"/>
        <w:rPr>
          <w:b/>
          <w:bCs/>
        </w:rPr>
      </w:pPr>
      <w:r>
        <w:rPr>
          <w:b/>
          <w:bCs/>
        </w:rPr>
        <w:t>§ 3.</w:t>
      </w:r>
    </w:p>
    <w:p w14:paraId="45E0567C" w14:textId="778F0A9A" w:rsidR="007F6C4E" w:rsidRDefault="007F6C4E" w:rsidP="00793FAE">
      <w:pPr>
        <w:pStyle w:val="NormalnyWeb"/>
        <w:jc w:val="both"/>
      </w:pPr>
      <w:r>
        <w:t xml:space="preserve"> Zarządzenie wchodzi w życie z dniem podpisania.</w:t>
      </w:r>
    </w:p>
    <w:p w14:paraId="27253F16" w14:textId="505DC896" w:rsidR="008F0103" w:rsidRDefault="00061E1B" w:rsidP="00793FAE">
      <w:pPr>
        <w:jc w:val="both"/>
      </w:pPr>
      <w:r>
        <w:t xml:space="preserve">   </w:t>
      </w:r>
    </w:p>
    <w:p w14:paraId="46EA156F" w14:textId="77777777" w:rsidR="00061E1B" w:rsidRDefault="00061E1B" w:rsidP="00061E1B"/>
    <w:p w14:paraId="00657B75" w14:textId="20EF1684" w:rsidR="00061E1B" w:rsidRDefault="00061E1B" w:rsidP="00061E1B">
      <w:r>
        <w:t xml:space="preserve">                                                                                                                    Wójt Gminy Brudzeń Duży</w:t>
      </w:r>
    </w:p>
    <w:p w14:paraId="248CCA42" w14:textId="77777777" w:rsidR="00061E1B" w:rsidRDefault="00061E1B" w:rsidP="00061E1B"/>
    <w:p w14:paraId="2863920E" w14:textId="3E666AB8" w:rsidR="00061E1B" w:rsidRDefault="00061E1B" w:rsidP="00061E1B">
      <w:r>
        <w:t xml:space="preserve">                                                                                                                                 Michał Twardy</w:t>
      </w:r>
    </w:p>
    <w:p w14:paraId="493ADE8D" w14:textId="77777777" w:rsidR="00061E1B" w:rsidRDefault="00061E1B" w:rsidP="00793FAE">
      <w:pPr>
        <w:jc w:val="both"/>
      </w:pPr>
    </w:p>
    <w:sectPr w:rsidR="00061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E0CA8"/>
    <w:multiLevelType w:val="multilevel"/>
    <w:tmpl w:val="2226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663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C4E"/>
    <w:rsid w:val="00061E1B"/>
    <w:rsid w:val="0009305E"/>
    <w:rsid w:val="000D130B"/>
    <w:rsid w:val="000D4722"/>
    <w:rsid w:val="000F051A"/>
    <w:rsid w:val="0010683A"/>
    <w:rsid w:val="001079C5"/>
    <w:rsid w:val="001C7FC1"/>
    <w:rsid w:val="00214F0F"/>
    <w:rsid w:val="00335A1D"/>
    <w:rsid w:val="00386620"/>
    <w:rsid w:val="003903F5"/>
    <w:rsid w:val="0063088C"/>
    <w:rsid w:val="00754CC0"/>
    <w:rsid w:val="00793FAE"/>
    <w:rsid w:val="007F6C4E"/>
    <w:rsid w:val="0083775B"/>
    <w:rsid w:val="008F0103"/>
    <w:rsid w:val="009F6C4E"/>
    <w:rsid w:val="00B8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E9F3"/>
  <w15:chartTrackingRefBased/>
  <w15:docId w15:val="{6788B8D7-3605-4C3A-B8D8-1E9DB2820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F6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6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6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6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6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6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6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6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6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6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6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6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6C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6C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6C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6C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6C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6C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6C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F6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6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F6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6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F6C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6C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F6C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6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6C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6C4E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7F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221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</dc:creator>
  <cp:keywords/>
  <dc:description/>
  <cp:lastModifiedBy>office1</cp:lastModifiedBy>
  <cp:revision>15</cp:revision>
  <cp:lastPrinted>2026-09-15T05:48:00Z</cp:lastPrinted>
  <dcterms:created xsi:type="dcterms:W3CDTF">2026-09-09T09:51:00Z</dcterms:created>
  <dcterms:modified xsi:type="dcterms:W3CDTF">2026-09-15T10:06:00Z</dcterms:modified>
</cp:coreProperties>
</file>