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5BA5">
        <w:rPr>
          <w:sz w:val="28"/>
          <w:szCs w:val="28"/>
        </w:rPr>
        <w:t xml:space="preserve">          Zarządzenie Nr  </w:t>
      </w:r>
      <w:r>
        <w:rPr>
          <w:sz w:val="28"/>
          <w:szCs w:val="28"/>
        </w:rPr>
        <w:t xml:space="preserve"> </w:t>
      </w:r>
      <w:r w:rsidR="007362C4">
        <w:rPr>
          <w:sz w:val="28"/>
          <w:szCs w:val="28"/>
        </w:rPr>
        <w:t>76/16</w:t>
      </w:r>
      <w:r>
        <w:rPr>
          <w:sz w:val="28"/>
          <w:szCs w:val="28"/>
        </w:rPr>
        <w:t xml:space="preserve">    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5BA5">
        <w:rPr>
          <w:sz w:val="28"/>
          <w:szCs w:val="28"/>
        </w:rPr>
        <w:t xml:space="preserve">       </w:t>
      </w:r>
      <w:r w:rsidR="007D33BD">
        <w:rPr>
          <w:sz w:val="28"/>
          <w:szCs w:val="28"/>
        </w:rPr>
        <w:t xml:space="preserve"> </w:t>
      </w:r>
      <w:r w:rsidR="007B5BA5">
        <w:rPr>
          <w:sz w:val="28"/>
          <w:szCs w:val="28"/>
        </w:rPr>
        <w:t xml:space="preserve"> z dnia </w:t>
      </w:r>
      <w:r w:rsidR="007362C4">
        <w:rPr>
          <w:sz w:val="28"/>
          <w:szCs w:val="28"/>
        </w:rPr>
        <w:t>28stycznia 2016r.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 zamówienia  publicznego  doty</w:t>
      </w:r>
      <w:r w:rsidR="007362C4">
        <w:rPr>
          <w:sz w:val="28"/>
          <w:szCs w:val="28"/>
        </w:rPr>
        <w:t>czącego dostawy opału dla Szko</w:t>
      </w:r>
      <w:r>
        <w:rPr>
          <w:sz w:val="28"/>
          <w:szCs w:val="28"/>
        </w:rPr>
        <w:t>ł</w:t>
      </w:r>
      <w:r w:rsidR="007362C4">
        <w:rPr>
          <w:sz w:val="28"/>
          <w:szCs w:val="28"/>
        </w:rPr>
        <w:t xml:space="preserve">y Podstawowej w Brudzeniu Dużym </w:t>
      </w:r>
      <w:r>
        <w:rPr>
          <w:sz w:val="28"/>
          <w:szCs w:val="28"/>
        </w:rPr>
        <w:t xml:space="preserve">  i Urzędu Gminy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zamówień publicznych (Dz. U. z 2013r., poz. 907 z późn. zm.) Wójt Gminy Brudzeń Duży zarządza,  co następuje: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przeprowadzenia przetargu nieograniczonego na dostawę oleju opałowego 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Halina Głoskowska  - sekretarz</w:t>
      </w:r>
    </w:p>
    <w:p w:rsidR="00573573" w:rsidRDefault="00DA0C38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Paulina Skonieczna</w:t>
      </w:r>
      <w:r w:rsidR="00573573">
        <w:rPr>
          <w:sz w:val="28"/>
          <w:szCs w:val="28"/>
        </w:rPr>
        <w:t xml:space="preserve"> -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4.Urszula Baranowicz –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8D6061" w:rsidRDefault="008D6061" w:rsidP="00573573">
      <w:pPr>
        <w:spacing w:after="0" w:line="240" w:lineRule="auto"/>
      </w:pPr>
    </w:p>
    <w:sectPr w:rsidR="008D6061" w:rsidSect="0011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573"/>
    <w:rsid w:val="00112FCE"/>
    <w:rsid w:val="00573573"/>
    <w:rsid w:val="007362C4"/>
    <w:rsid w:val="007B5BA5"/>
    <w:rsid w:val="007D33BD"/>
    <w:rsid w:val="008D6061"/>
    <w:rsid w:val="00A67ACD"/>
    <w:rsid w:val="00D51A53"/>
    <w:rsid w:val="00DA0C38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2015-01-14T11:50:00Z</dcterms:created>
  <dcterms:modified xsi:type="dcterms:W3CDTF">2016-01-28T12:55:00Z</dcterms:modified>
</cp:coreProperties>
</file>