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8" w:rsidRPr="008D4218" w:rsidRDefault="008D4218" w:rsidP="008D4218">
      <w:pPr>
        <w:ind w:left="5664"/>
        <w:jc w:val="center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Pr="008D4218">
        <w:rPr>
          <w:bCs/>
          <w:sz w:val="18"/>
          <w:szCs w:val="18"/>
        </w:rPr>
        <w:t xml:space="preserve">Załącznik Nr 1 do uchwały </w:t>
      </w:r>
    </w:p>
    <w:p w:rsidR="00053416" w:rsidRPr="008D4218" w:rsidRDefault="008D4218" w:rsidP="008D4218">
      <w:pPr>
        <w:ind w:left="5664" w:firstLine="708"/>
        <w:jc w:val="center"/>
        <w:rPr>
          <w:bCs/>
          <w:sz w:val="18"/>
          <w:szCs w:val="18"/>
        </w:rPr>
      </w:pPr>
      <w:r w:rsidRPr="008D4218">
        <w:rPr>
          <w:bCs/>
          <w:sz w:val="18"/>
          <w:szCs w:val="18"/>
        </w:rPr>
        <w:t>Rady Gminy w Brudzeniu Dużym</w:t>
      </w:r>
    </w:p>
    <w:p w:rsidR="008D4218" w:rsidRPr="008D4218" w:rsidRDefault="008D4218" w:rsidP="008D4218">
      <w:pPr>
        <w:ind w:left="4248"/>
        <w:jc w:val="center"/>
        <w:rPr>
          <w:bCs/>
          <w:sz w:val="18"/>
          <w:szCs w:val="18"/>
        </w:rPr>
      </w:pPr>
      <w:r w:rsidRPr="008D4218">
        <w:rPr>
          <w:bCs/>
          <w:sz w:val="18"/>
          <w:szCs w:val="18"/>
        </w:rPr>
        <w:t xml:space="preserve">         </w:t>
      </w:r>
      <w:r>
        <w:rPr>
          <w:bCs/>
          <w:sz w:val="18"/>
          <w:szCs w:val="18"/>
        </w:rPr>
        <w:t xml:space="preserve"> </w:t>
      </w:r>
      <w:r w:rsidRPr="008D4218">
        <w:rPr>
          <w:bCs/>
          <w:sz w:val="18"/>
          <w:szCs w:val="18"/>
        </w:rPr>
        <w:t xml:space="preserve"> Nr V/22/11</w:t>
      </w:r>
    </w:p>
    <w:p w:rsidR="008D4218" w:rsidRPr="008D4218" w:rsidRDefault="008D4218" w:rsidP="008D4218">
      <w:pPr>
        <w:ind w:left="4248" w:firstLine="708"/>
        <w:jc w:val="center"/>
        <w:rPr>
          <w:bCs/>
          <w:sz w:val="18"/>
          <w:szCs w:val="18"/>
        </w:rPr>
      </w:pPr>
      <w:r w:rsidRPr="008D4218">
        <w:rPr>
          <w:bCs/>
          <w:sz w:val="18"/>
          <w:szCs w:val="18"/>
        </w:rPr>
        <w:t xml:space="preserve">              </w:t>
      </w:r>
      <w:proofErr w:type="gramStart"/>
      <w:r w:rsidRPr="008D4218">
        <w:rPr>
          <w:bCs/>
          <w:sz w:val="18"/>
          <w:szCs w:val="18"/>
        </w:rPr>
        <w:t>z</w:t>
      </w:r>
      <w:proofErr w:type="gramEnd"/>
      <w:r w:rsidRPr="008D4218">
        <w:rPr>
          <w:bCs/>
          <w:sz w:val="18"/>
          <w:szCs w:val="18"/>
        </w:rPr>
        <w:t xml:space="preserve"> dnia 23 lutego 2011r.</w:t>
      </w:r>
    </w:p>
    <w:p w:rsidR="003C76AF" w:rsidRDefault="00410FE9" w:rsidP="00410FE9">
      <w:pPr>
        <w:spacing w:before="100" w:beforeAutospacing="1" w:after="100" w:afterAutospacing="1"/>
        <w:jc w:val="center"/>
        <w:rPr>
          <w:b/>
          <w:bCs/>
          <w:iCs/>
        </w:rPr>
      </w:pPr>
      <w:r w:rsidRPr="00410FE9">
        <w:rPr>
          <w:b/>
          <w:bCs/>
        </w:rPr>
        <w:t xml:space="preserve">Gminny </w:t>
      </w:r>
      <w:r w:rsidR="003C76AF" w:rsidRPr="00410FE9">
        <w:rPr>
          <w:b/>
          <w:bCs/>
        </w:rPr>
        <w:t>Program</w:t>
      </w:r>
      <w:r w:rsidR="003C76AF" w:rsidRPr="00410FE9">
        <w:t xml:space="preserve"> </w:t>
      </w:r>
      <w:r w:rsidR="003C76AF" w:rsidRPr="003C76AF">
        <w:rPr>
          <w:b/>
        </w:rPr>
        <w:t>Przeciwdziałania</w:t>
      </w:r>
      <w:r w:rsidRPr="00410FE9">
        <w:rPr>
          <w:b/>
          <w:bCs/>
          <w:iCs/>
        </w:rPr>
        <w:t xml:space="preserve"> Narkomanii</w:t>
      </w:r>
      <w:r w:rsidR="003C76AF">
        <w:rPr>
          <w:b/>
          <w:bCs/>
          <w:iCs/>
        </w:rPr>
        <w:t xml:space="preserve"> </w:t>
      </w:r>
    </w:p>
    <w:p w:rsidR="00410FE9" w:rsidRPr="003C76AF" w:rsidRDefault="003C76AF" w:rsidP="003C76AF">
      <w:pPr>
        <w:spacing w:before="100" w:beforeAutospacing="1" w:after="100" w:afterAutospacing="1"/>
        <w:jc w:val="center"/>
      </w:pPr>
      <w:proofErr w:type="gramStart"/>
      <w:r>
        <w:rPr>
          <w:b/>
          <w:bCs/>
          <w:iCs/>
        </w:rPr>
        <w:t>na</w:t>
      </w:r>
      <w:proofErr w:type="gramEnd"/>
      <w:r>
        <w:rPr>
          <w:b/>
          <w:bCs/>
          <w:iCs/>
        </w:rPr>
        <w:t xml:space="preserve"> terenie gminy Brudzeń Duży</w:t>
      </w:r>
      <w:r>
        <w:t xml:space="preserve"> </w:t>
      </w:r>
      <w:r w:rsidR="00410FE9" w:rsidRPr="00410FE9">
        <w:rPr>
          <w:b/>
          <w:bCs/>
          <w:iCs/>
        </w:rPr>
        <w:t>na rok 2011</w:t>
      </w:r>
      <w:r>
        <w:rPr>
          <w:b/>
          <w:bCs/>
          <w:iCs/>
        </w:rPr>
        <w:t>.</w:t>
      </w:r>
    </w:p>
    <w:p w:rsidR="00410FE9" w:rsidRPr="00410FE9" w:rsidRDefault="00410FE9" w:rsidP="00817DE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10FE9">
        <w:rPr>
          <w:rFonts w:ascii="Arial" w:hAnsi="Arial" w:cs="Arial"/>
          <w:color w:val="000000"/>
          <w:sz w:val="20"/>
          <w:szCs w:val="20"/>
        </w:rPr>
        <w:t xml:space="preserve">Gminny Program Przeciwdziałania Narkomanii jest sporządzony na podstawie Ustawy z dnia 29 lipca 2005 r. o przeciwdziałaniu narkomanii (tekst jednolity z 2005 r. Dz. U. </w:t>
      </w:r>
      <w:proofErr w:type="gramStart"/>
      <w:r w:rsidRPr="00410FE9">
        <w:rPr>
          <w:rFonts w:ascii="Arial" w:hAnsi="Arial" w:cs="Arial"/>
          <w:color w:val="000000"/>
          <w:sz w:val="20"/>
          <w:szCs w:val="20"/>
        </w:rPr>
        <w:t>nr</w:t>
      </w:r>
      <w:proofErr w:type="gramEnd"/>
      <w:r w:rsidRPr="00410FE9">
        <w:rPr>
          <w:rFonts w:ascii="Arial" w:hAnsi="Arial" w:cs="Arial"/>
          <w:color w:val="000000"/>
          <w:sz w:val="20"/>
          <w:szCs w:val="20"/>
        </w:rPr>
        <w:t xml:space="preserve"> 179, poz. 1485). </w:t>
      </w:r>
    </w:p>
    <w:p w:rsidR="00410FE9" w:rsidRPr="00410FE9" w:rsidRDefault="00410FE9" w:rsidP="00410FE9">
      <w:pPr>
        <w:spacing w:before="100" w:beforeAutospacing="1" w:after="100" w:afterAutospacing="1"/>
        <w:rPr>
          <w:b/>
        </w:rPr>
      </w:pPr>
      <w:r w:rsidRPr="00410FE9">
        <w:rPr>
          <w:b/>
        </w:rPr>
        <w:t>Głównym celem programu jest ograniczenie używania narkotyków oraz związanych z tym problemów.</w:t>
      </w:r>
    </w:p>
    <w:p w:rsidR="00410FE9" w:rsidRPr="00410FE9" w:rsidRDefault="00410FE9" w:rsidP="00817DE8">
      <w:pPr>
        <w:numPr>
          <w:ilvl w:val="0"/>
          <w:numId w:val="1"/>
        </w:numPr>
        <w:rPr>
          <w:b/>
        </w:rPr>
      </w:pPr>
      <w:r w:rsidRPr="00817DE8">
        <w:rPr>
          <w:b/>
          <w:i/>
          <w:iCs/>
        </w:rPr>
        <w:t>Cele szczegółowe programu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Zwiększenie zaangażowania społeczności lokalnych w zapobieganiu używania środków psychoaktywnych,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Podniesienie poziomu wiedzy społeczeństwa na temat problemów związanych z używaniem środków psychoaktywnych,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Pogłębienie wiedzy na temat psychospołecznych uwarunkowań narkomanii,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Zwiększenie liczby kompetentnych realizatorów działań profilaktycznych,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Zwiększenie liczby i zróżnicowania dostępnych programów profilaktycznych uwzględniających problematykę zapobiegania narkomanii,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Opracowanie standardów postępowania leczniczego, rehabilitacyjnego i programów ograniczania szkód zdrowotnych,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Zwiększenie dostępności świadczeń w zakresie leczenia, rehabilitacji i ograniczania szkód zdrowotnych poprzez rozwój specjalistycznych placówek i programów,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Wprowadzenie systemu szkoleń dla personelu prowadzącego leczenie, rehabilitację i programy ograniczania szkód zdrowotnych,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>Ograniczenie dostępności narkotyków dla indywidualnych użytkowników,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 xml:space="preserve">Poprawa </w:t>
      </w:r>
      <w:r w:rsidR="003C5719" w:rsidRPr="00410FE9">
        <w:rPr>
          <w:color w:val="000000"/>
        </w:rPr>
        <w:t>współdziałania</w:t>
      </w:r>
      <w:r w:rsidRPr="00410FE9">
        <w:rPr>
          <w:color w:val="000000"/>
        </w:rPr>
        <w:t xml:space="preserve"> odpowiednich służb,</w:t>
      </w:r>
    </w:p>
    <w:p w:rsidR="00410FE9" w:rsidRPr="00410FE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 xml:space="preserve">Stworzenie zintegrowanego systemu informacji o narkotykach i narkomanii, </w:t>
      </w:r>
    </w:p>
    <w:p w:rsidR="003C5719" w:rsidRDefault="00410FE9" w:rsidP="003C57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10FE9">
        <w:rPr>
          <w:color w:val="000000"/>
        </w:rPr>
        <w:t xml:space="preserve">Ocena i interpretacja trendów epidemiologicznych (rozmiary zjawiska, wzory używania, zachowania ryzykowne) oraz identyfikacja nowych zjawisk na scenie środków odurzających i związanych z tym nowych zagrożeń. </w:t>
      </w:r>
    </w:p>
    <w:p w:rsidR="003C5719" w:rsidRPr="00410FE9" w:rsidRDefault="003C5719" w:rsidP="003C5719">
      <w:pPr>
        <w:spacing w:before="100" w:beforeAutospacing="1" w:after="100" w:afterAutospacing="1"/>
        <w:jc w:val="both"/>
      </w:pPr>
    </w:p>
    <w:p w:rsidR="00410FE9" w:rsidRPr="003C76AF" w:rsidRDefault="00410FE9" w:rsidP="003C76AF">
      <w:pPr>
        <w:spacing w:before="100" w:beforeAutospacing="1" w:after="100" w:afterAutospacing="1"/>
        <w:outlineLvl w:val="4"/>
        <w:rPr>
          <w:b/>
          <w:bCs/>
        </w:rPr>
      </w:pPr>
      <w:r w:rsidRPr="00410FE9">
        <w:rPr>
          <w:b/>
          <w:bCs/>
        </w:rPr>
        <w:t>Zadania</w:t>
      </w:r>
      <w:r w:rsidR="003C5719" w:rsidRPr="003C5719">
        <w:rPr>
          <w:b/>
          <w:bCs/>
        </w:rPr>
        <w:t xml:space="preserve"> </w:t>
      </w:r>
      <w:r w:rsidRPr="003C5719">
        <w:rPr>
          <w:b/>
          <w:bCs/>
          <w:iCs/>
        </w:rPr>
        <w:t>Gminnego Programu Przeciwdziałania Narkomanii.</w:t>
      </w:r>
    </w:p>
    <w:p w:rsidR="00410FE9" w:rsidRPr="00410FE9" w:rsidRDefault="00410FE9" w:rsidP="00410FE9">
      <w:pPr>
        <w:spacing w:before="100" w:beforeAutospacing="1" w:after="100" w:afterAutospacing="1"/>
      </w:pPr>
      <w:r w:rsidRPr="00410FE9">
        <w:rPr>
          <w:color w:val="000000"/>
        </w:rPr>
        <w:t xml:space="preserve">Zadanie 1. </w:t>
      </w:r>
    </w:p>
    <w:p w:rsidR="00410FE9" w:rsidRPr="00410FE9" w:rsidRDefault="00410FE9" w:rsidP="00854D9F">
      <w:pPr>
        <w:spacing w:before="100" w:beforeAutospacing="1" w:after="100" w:afterAutospacing="1"/>
        <w:jc w:val="both"/>
      </w:pPr>
      <w:r w:rsidRPr="00817DE8">
        <w:rPr>
          <w:b/>
          <w:bCs/>
          <w:color w:val="000000"/>
        </w:rPr>
        <w:t xml:space="preserve">Zwiększenie dostępności pomocy terapeutycznej i rehabilitacyjnej dla osób uzależnionych i osób zagrożonych uzależnieniem </w:t>
      </w:r>
    </w:p>
    <w:p w:rsidR="00410FE9" w:rsidRPr="00410FE9" w:rsidRDefault="00410FE9" w:rsidP="00CC7A3E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</w:rPr>
      </w:pPr>
      <w:r w:rsidRPr="00E92E12">
        <w:rPr>
          <w:i/>
          <w:iCs/>
          <w:color w:val="000000"/>
        </w:rPr>
        <w:t>Działania wspierające dla osób uzależnionych od narkotyków (zwrot kosztów przejazdu do ośrodków uzależnień).</w:t>
      </w:r>
    </w:p>
    <w:p w:rsidR="00410FE9" w:rsidRPr="00410FE9" w:rsidRDefault="00410FE9" w:rsidP="00CC7A3E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</w:rPr>
      </w:pPr>
      <w:r w:rsidRPr="00E92E12">
        <w:rPr>
          <w:i/>
          <w:iCs/>
          <w:color w:val="000000"/>
        </w:rPr>
        <w:t xml:space="preserve">Konsultacje dla osób uzależnionych i </w:t>
      </w:r>
      <w:proofErr w:type="spellStart"/>
      <w:r w:rsidRPr="00E92E12">
        <w:rPr>
          <w:i/>
          <w:iCs/>
          <w:color w:val="000000"/>
        </w:rPr>
        <w:t>współuzależnionych</w:t>
      </w:r>
      <w:proofErr w:type="spellEnd"/>
      <w:r w:rsidRPr="00E92E12">
        <w:rPr>
          <w:i/>
          <w:iCs/>
          <w:color w:val="000000"/>
        </w:rPr>
        <w:t xml:space="preserve"> od narkotyków w Punkcie </w:t>
      </w:r>
      <w:r w:rsidR="00CC7A3E" w:rsidRPr="00E92E12">
        <w:rPr>
          <w:i/>
          <w:iCs/>
          <w:color w:val="000000"/>
        </w:rPr>
        <w:t>Konsultacyjnym</w:t>
      </w:r>
      <w:r w:rsidRPr="00E92E12">
        <w:rPr>
          <w:i/>
          <w:iCs/>
          <w:color w:val="000000"/>
        </w:rPr>
        <w:t>.</w:t>
      </w:r>
    </w:p>
    <w:p w:rsidR="00410FE9" w:rsidRDefault="00410FE9" w:rsidP="00410FE9">
      <w:pPr>
        <w:spacing w:before="100" w:beforeAutospacing="1" w:after="100" w:afterAutospacing="1"/>
      </w:pPr>
      <w:r w:rsidRPr="00410FE9">
        <w:t> </w:t>
      </w:r>
    </w:p>
    <w:p w:rsidR="00670632" w:rsidRDefault="00670632" w:rsidP="00410FE9">
      <w:pPr>
        <w:spacing w:before="100" w:beforeAutospacing="1" w:after="100" w:afterAutospacing="1"/>
      </w:pPr>
    </w:p>
    <w:p w:rsidR="00854D9F" w:rsidRPr="00410FE9" w:rsidRDefault="00854D9F" w:rsidP="00410FE9">
      <w:pPr>
        <w:spacing w:before="100" w:beforeAutospacing="1" w:after="100" w:afterAutospacing="1"/>
      </w:pPr>
    </w:p>
    <w:p w:rsidR="00410FE9" w:rsidRPr="00410FE9" w:rsidRDefault="00410FE9" w:rsidP="00410FE9">
      <w:pPr>
        <w:spacing w:before="100" w:beforeAutospacing="1" w:after="100" w:afterAutospacing="1"/>
      </w:pPr>
      <w:r w:rsidRPr="00410FE9">
        <w:rPr>
          <w:color w:val="000000"/>
        </w:rPr>
        <w:t>Zadanie 2.</w:t>
      </w:r>
    </w:p>
    <w:p w:rsidR="00410FE9" w:rsidRPr="00410FE9" w:rsidRDefault="00410FE9" w:rsidP="00854D9F">
      <w:pPr>
        <w:spacing w:before="100" w:beforeAutospacing="1" w:after="100" w:afterAutospacing="1"/>
        <w:jc w:val="both"/>
      </w:pPr>
      <w:r w:rsidRPr="00817DE8">
        <w:rPr>
          <w:b/>
          <w:bCs/>
          <w:color w:val="000000"/>
        </w:rPr>
        <w:t>Udzielanie rodzinom, w których występ</w:t>
      </w:r>
      <w:r w:rsidR="00CC7A3E">
        <w:rPr>
          <w:b/>
          <w:bCs/>
          <w:color w:val="000000"/>
        </w:rPr>
        <w:t xml:space="preserve">ują problemy narkomanii, pomocy </w:t>
      </w:r>
      <w:r w:rsidRPr="00817DE8">
        <w:rPr>
          <w:b/>
          <w:bCs/>
          <w:color w:val="000000"/>
        </w:rPr>
        <w:t>psychospołecznej i prawnej.</w:t>
      </w:r>
    </w:p>
    <w:p w:rsidR="00410FE9" w:rsidRPr="00410FE9" w:rsidRDefault="00410FE9" w:rsidP="000B339F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 w:rsidRPr="00E92E12">
        <w:rPr>
          <w:i/>
          <w:iCs/>
          <w:color w:val="000000"/>
        </w:rPr>
        <w:t xml:space="preserve">Warsztaty dla dzieci i młodzieży z terenu gminy </w:t>
      </w:r>
      <w:r w:rsidR="000B339F" w:rsidRPr="00E92E12">
        <w:rPr>
          <w:i/>
          <w:iCs/>
          <w:color w:val="000000"/>
        </w:rPr>
        <w:t>Brudzeń Duży</w:t>
      </w:r>
      <w:r w:rsidRPr="00E92E12">
        <w:rPr>
          <w:i/>
          <w:iCs/>
          <w:color w:val="000000"/>
        </w:rPr>
        <w:t>.</w:t>
      </w:r>
    </w:p>
    <w:p w:rsidR="00410FE9" w:rsidRPr="00854D9F" w:rsidRDefault="00410FE9" w:rsidP="00410FE9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 w:rsidRPr="00E92E12">
        <w:rPr>
          <w:i/>
          <w:iCs/>
          <w:color w:val="000000"/>
        </w:rPr>
        <w:t>Koordynowanie działań dotyczących pomocy rodzinom, w których występują problemy narkomanii, poprzez współpracę z Policją, GOPS, przedstawicielami ochrony zdrowia, szkołami i organizacjami pozarządowymi i osobami fizycznymi realizującymi programy przeciwdziałania narkomanii.</w:t>
      </w:r>
    </w:p>
    <w:p w:rsidR="00410FE9" w:rsidRPr="00410FE9" w:rsidRDefault="00410FE9" w:rsidP="00410FE9">
      <w:pPr>
        <w:spacing w:before="100" w:beforeAutospacing="1" w:after="100" w:afterAutospacing="1"/>
      </w:pPr>
      <w:r w:rsidRPr="00410FE9">
        <w:rPr>
          <w:color w:val="000000"/>
        </w:rPr>
        <w:t>Zadanie 3.</w:t>
      </w:r>
    </w:p>
    <w:p w:rsidR="00410FE9" w:rsidRPr="00854D9F" w:rsidRDefault="00410FE9" w:rsidP="00854D9F">
      <w:pPr>
        <w:spacing w:before="100" w:beforeAutospacing="1" w:after="100" w:afterAutospacing="1"/>
        <w:jc w:val="both"/>
        <w:rPr>
          <w:b/>
        </w:rPr>
      </w:pPr>
      <w:r w:rsidRPr="00410FE9">
        <w:rPr>
          <w:b/>
        </w:rPr>
        <w:t xml:space="preserve">Prowadzenie profilaktycznej działalności informacyjnej, edukacyjnej oraz szkoleniowej w zakresie rozwiązywania problemów narkomanii, w szczególności dla dzieci i młodzieży. </w:t>
      </w:r>
    </w:p>
    <w:p w:rsidR="00410FE9" w:rsidRPr="00410FE9" w:rsidRDefault="00410FE9" w:rsidP="00410FE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E92E12">
        <w:rPr>
          <w:i/>
          <w:iCs/>
          <w:color w:val="000000"/>
        </w:rPr>
        <w:t>Dofinansowanie szkoleń i kursów specjalistycznych w zakresie pracy z dziećmi i młodzieżą z rodzin, w których występuje problem narkomanii</w:t>
      </w:r>
    </w:p>
    <w:p w:rsidR="00410FE9" w:rsidRPr="00410FE9" w:rsidRDefault="00410FE9" w:rsidP="00410FE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E92E12">
        <w:rPr>
          <w:i/>
          <w:iCs/>
          <w:color w:val="000000"/>
        </w:rPr>
        <w:t>Organizowanie na terenie szkół i innych placówek oświatowo – wychowawczych programów oraz prze</w:t>
      </w:r>
      <w:r w:rsidR="0003297F">
        <w:rPr>
          <w:i/>
          <w:iCs/>
          <w:color w:val="000000"/>
        </w:rPr>
        <w:t>d</w:t>
      </w:r>
      <w:r w:rsidRPr="00E92E12">
        <w:rPr>
          <w:i/>
          <w:iCs/>
          <w:color w:val="000000"/>
        </w:rPr>
        <w:t>stawień profilaktycznych dla dzieci i młodzieży.</w:t>
      </w:r>
    </w:p>
    <w:p w:rsidR="00410FE9" w:rsidRPr="00410FE9" w:rsidRDefault="00410FE9" w:rsidP="00410FE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E92E12">
        <w:rPr>
          <w:i/>
          <w:iCs/>
          <w:color w:val="000000"/>
        </w:rPr>
        <w:t>Organizowanie szkoleń dla nauczycieli i rodziców.</w:t>
      </w:r>
    </w:p>
    <w:p w:rsidR="00410FE9" w:rsidRPr="00410FE9" w:rsidRDefault="00410FE9" w:rsidP="00410FE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E92E12">
        <w:rPr>
          <w:i/>
          <w:iCs/>
          <w:color w:val="000000"/>
        </w:rPr>
        <w:t>Przeprowadzanie lokalnych i regionalnych kampanii edukacyjnych na tematy związane z problemem narkomanii oraz współudział w ogólnopolskich kampaniach medialnych dotyczących tej tematyki</w:t>
      </w:r>
    </w:p>
    <w:p w:rsidR="00410FE9" w:rsidRPr="00410FE9" w:rsidRDefault="00410FE9" w:rsidP="00410FE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E92E12">
        <w:rPr>
          <w:i/>
          <w:iCs/>
          <w:color w:val="000000"/>
        </w:rPr>
        <w:t>Wspieranie działań profilaktycznych o charakterze rozrywkowym, sportowym itp. dla dzieci i młodzieży w szczególny sposób eksponujący szkodliwość narkotyków.</w:t>
      </w:r>
    </w:p>
    <w:p w:rsidR="00410FE9" w:rsidRPr="00410FE9" w:rsidRDefault="00410FE9" w:rsidP="00410FE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E92E12">
        <w:rPr>
          <w:i/>
          <w:iCs/>
          <w:color w:val="000000"/>
        </w:rPr>
        <w:t>Zakup i rozprowadzanie materiałów informacyjno – edukacyjnych (</w:t>
      </w:r>
      <w:r w:rsidR="0003297F" w:rsidRPr="00E92E12">
        <w:rPr>
          <w:i/>
          <w:iCs/>
          <w:color w:val="000000"/>
        </w:rPr>
        <w:t>książki</w:t>
      </w:r>
      <w:r w:rsidRPr="00E92E12">
        <w:rPr>
          <w:i/>
          <w:iCs/>
          <w:color w:val="000000"/>
        </w:rPr>
        <w:t>, kasety, płyty DVD, broszury, ulotki itp.)</w:t>
      </w:r>
    </w:p>
    <w:p w:rsidR="00410FE9" w:rsidRPr="00854D9F" w:rsidRDefault="00410FE9" w:rsidP="00410FE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E92E12">
        <w:rPr>
          <w:i/>
          <w:iCs/>
          <w:color w:val="000000"/>
        </w:rPr>
        <w:t>Prowadzenie pozalekcyjnych zajęć sportowych w szkołach na terenie Gminy.</w:t>
      </w:r>
    </w:p>
    <w:p w:rsidR="00410FE9" w:rsidRPr="00410FE9" w:rsidRDefault="00410FE9" w:rsidP="00410FE9">
      <w:pPr>
        <w:spacing w:before="100" w:beforeAutospacing="1" w:after="100" w:afterAutospacing="1"/>
      </w:pPr>
      <w:r w:rsidRPr="00410FE9">
        <w:rPr>
          <w:color w:val="000000"/>
        </w:rPr>
        <w:t>Zadanie 4.</w:t>
      </w:r>
    </w:p>
    <w:p w:rsidR="00410FE9" w:rsidRPr="00410FE9" w:rsidRDefault="00410FE9" w:rsidP="00854D9F">
      <w:pPr>
        <w:spacing w:before="100" w:beforeAutospacing="1" w:after="100" w:afterAutospacing="1"/>
        <w:jc w:val="both"/>
      </w:pPr>
      <w:r w:rsidRPr="00817DE8">
        <w:rPr>
          <w:b/>
          <w:bCs/>
          <w:color w:val="000000"/>
        </w:rPr>
        <w:t>Wspomaganie działalności instytucji, stowarzyszeń i osób fizycznych, służącej rozwiązywaniu problemów alkoholowych i przeciwdziałania narkomanii.</w:t>
      </w:r>
    </w:p>
    <w:p w:rsidR="00410FE9" w:rsidRPr="00410FE9" w:rsidRDefault="00293EBC" w:rsidP="00410FE9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Zadanie 5</w:t>
      </w:r>
    </w:p>
    <w:p w:rsidR="00670632" w:rsidRPr="00854D9F" w:rsidRDefault="00410FE9" w:rsidP="00854D9F">
      <w:pPr>
        <w:spacing w:before="100" w:beforeAutospacing="1" w:after="100" w:afterAutospacing="1"/>
        <w:jc w:val="both"/>
        <w:rPr>
          <w:b/>
        </w:rPr>
      </w:pPr>
      <w:r w:rsidRPr="00410FE9">
        <w:rPr>
          <w:b/>
        </w:rPr>
        <w:t xml:space="preserve">Pomoc społeczna osobom uzależnionym i rodzinom osób uzależnionych dotkniętym ubóstwem i wykluczeniem społecznym i integrowanie ze środowiskiem lokalnym tych osób z wykorzystaniem pracy socjalnej i kontraktu socjalnego </w:t>
      </w:r>
    </w:p>
    <w:p w:rsidR="00410FE9" w:rsidRPr="00410FE9" w:rsidRDefault="00410FE9" w:rsidP="00410FE9">
      <w:pPr>
        <w:spacing w:before="100" w:beforeAutospacing="1" w:after="100" w:afterAutospacing="1"/>
      </w:pPr>
      <w:r w:rsidRPr="00410FE9">
        <w:t> </w:t>
      </w:r>
    </w:p>
    <w:p w:rsidR="00410FE9" w:rsidRPr="00E44DE9" w:rsidRDefault="00410FE9" w:rsidP="00410FE9">
      <w:pPr>
        <w:spacing w:before="100" w:beforeAutospacing="1" w:after="100" w:afterAutospacing="1"/>
        <w:rPr>
          <w:b/>
        </w:rPr>
      </w:pPr>
      <w:r w:rsidRPr="00410FE9">
        <w:rPr>
          <w:b/>
        </w:rPr>
        <w:t>Realizatorzy Gminnego Programu</w:t>
      </w:r>
      <w:r w:rsidR="00293EBC">
        <w:rPr>
          <w:b/>
        </w:rPr>
        <w:t xml:space="preserve"> </w:t>
      </w:r>
      <w:r w:rsidRPr="00410FE9">
        <w:rPr>
          <w:b/>
        </w:rPr>
        <w:t>Przeciwdziałania Narkomanii.</w:t>
      </w:r>
    </w:p>
    <w:p w:rsidR="00410FE9" w:rsidRPr="00410FE9" w:rsidRDefault="00293EBC" w:rsidP="00410FE9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 xml:space="preserve">Gminna Komisja </w:t>
      </w:r>
      <w:r w:rsidR="007A5A5D">
        <w:rPr>
          <w:color w:val="000000"/>
        </w:rPr>
        <w:t>Rozwiązywania</w:t>
      </w:r>
      <w:r>
        <w:rPr>
          <w:color w:val="000000"/>
        </w:rPr>
        <w:t xml:space="preserve"> Problemów A</w:t>
      </w:r>
      <w:r w:rsidR="007A5A5D">
        <w:rPr>
          <w:color w:val="000000"/>
        </w:rPr>
        <w:t>lkoholowych w Brudzeniu Dużym</w:t>
      </w:r>
    </w:p>
    <w:p w:rsidR="00410FE9" w:rsidRPr="00410FE9" w:rsidRDefault="00410FE9" w:rsidP="00E16C2F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410FE9">
        <w:rPr>
          <w:color w:val="000000"/>
        </w:rPr>
        <w:t>Inne podmioty, którym zlecone są zadania gminnego programu przeciwdziałania narkomanii.</w:t>
      </w:r>
    </w:p>
    <w:p w:rsidR="00410FE9" w:rsidRPr="00410FE9" w:rsidRDefault="00410FE9" w:rsidP="00410FE9">
      <w:pPr>
        <w:spacing w:before="100" w:beforeAutospacing="1" w:after="100" w:afterAutospacing="1"/>
      </w:pPr>
      <w:r w:rsidRPr="00410FE9">
        <w:t> </w:t>
      </w:r>
    </w:p>
    <w:p w:rsidR="00854D9F" w:rsidRDefault="00854D9F" w:rsidP="00E16C2F">
      <w:pPr>
        <w:spacing w:before="100" w:beforeAutospacing="1" w:after="100" w:afterAutospacing="1"/>
        <w:jc w:val="both"/>
        <w:outlineLvl w:val="1"/>
        <w:rPr>
          <w:b/>
          <w:bCs/>
          <w:iCs/>
        </w:rPr>
      </w:pPr>
    </w:p>
    <w:p w:rsidR="00410FE9" w:rsidRPr="00410FE9" w:rsidRDefault="00410FE9" w:rsidP="00E16C2F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7A5A5D">
        <w:rPr>
          <w:b/>
          <w:bCs/>
          <w:iCs/>
        </w:rPr>
        <w:t>Źródła i zasady finansowania Gminnego Programu Przeciwdziałania Narkomanii.</w:t>
      </w:r>
    </w:p>
    <w:p w:rsidR="00410FE9" w:rsidRPr="00410FE9" w:rsidRDefault="00410FE9" w:rsidP="00E16C2F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410FE9">
        <w:rPr>
          <w:color w:val="000000"/>
        </w:rPr>
        <w:t>Źródłem finansowania zadań Gminnego Programu Przeciwdziałania Narkomanii są środki finansowe pochodzące z opłat za korzystanie z zezwoleń na sprzedaż napojów alkoholowych.</w:t>
      </w:r>
    </w:p>
    <w:p w:rsidR="00410FE9" w:rsidRPr="00410FE9" w:rsidRDefault="00410FE9" w:rsidP="00E16C2F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410FE9">
        <w:rPr>
          <w:color w:val="000000"/>
        </w:rPr>
        <w:t xml:space="preserve">Powyższe środki gromadzone są w budżecie Gminy </w:t>
      </w:r>
      <w:r w:rsidRPr="00817DE8">
        <w:rPr>
          <w:b/>
          <w:bCs/>
          <w:color w:val="000000"/>
        </w:rPr>
        <w:t>w dziale 85</w:t>
      </w:r>
      <w:r w:rsidR="007A5A5D">
        <w:rPr>
          <w:b/>
          <w:bCs/>
          <w:color w:val="000000"/>
        </w:rPr>
        <w:t>1</w:t>
      </w:r>
      <w:r w:rsidRPr="00817DE8">
        <w:rPr>
          <w:b/>
          <w:bCs/>
          <w:color w:val="000000"/>
        </w:rPr>
        <w:t xml:space="preserve"> - ochrona zdrowia, rozdział 85153 – przeciwdziałanie narkomanii.</w:t>
      </w:r>
      <w:r w:rsidRPr="00410FE9">
        <w:t xml:space="preserve"> </w:t>
      </w:r>
    </w:p>
    <w:p w:rsidR="00410FE9" w:rsidRPr="00410FE9" w:rsidRDefault="00410FE9" w:rsidP="00E16C2F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410FE9">
        <w:rPr>
          <w:color w:val="000000"/>
        </w:rPr>
        <w:t>W 201</w:t>
      </w:r>
      <w:r w:rsidR="007A5A5D">
        <w:rPr>
          <w:color w:val="000000"/>
        </w:rPr>
        <w:t>1</w:t>
      </w:r>
      <w:r w:rsidRPr="00410FE9">
        <w:rPr>
          <w:color w:val="000000"/>
        </w:rPr>
        <w:t xml:space="preserve"> r. na wydatki związane z realizacją Gminnego Programu planuje się kwotę: </w:t>
      </w:r>
      <w:r w:rsidR="007A5A5D">
        <w:rPr>
          <w:b/>
          <w:bCs/>
          <w:color w:val="000000"/>
        </w:rPr>
        <w:t>4</w:t>
      </w:r>
      <w:r w:rsidRPr="00817DE8">
        <w:rPr>
          <w:b/>
          <w:bCs/>
          <w:color w:val="000000"/>
        </w:rPr>
        <w:t xml:space="preserve">.000 </w:t>
      </w:r>
      <w:proofErr w:type="gramStart"/>
      <w:r w:rsidRPr="00817DE8">
        <w:rPr>
          <w:b/>
          <w:bCs/>
          <w:color w:val="000000"/>
        </w:rPr>
        <w:t>zł</w:t>
      </w:r>
      <w:proofErr w:type="gramEnd"/>
      <w:r w:rsidRPr="00817DE8">
        <w:rPr>
          <w:b/>
          <w:bCs/>
          <w:color w:val="000000"/>
        </w:rPr>
        <w:t>.</w:t>
      </w:r>
    </w:p>
    <w:p w:rsidR="00410FE9" w:rsidRPr="00410FE9" w:rsidRDefault="00410FE9" w:rsidP="00E16C2F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410FE9">
        <w:rPr>
          <w:color w:val="000000"/>
        </w:rPr>
        <w:t>Szczegółowe zapotrzebowanie na środki finansowe przeznaczonych na realizację zadań wynikających z Gminnego Programu zatwierdza Wójt Gminy.</w:t>
      </w:r>
    </w:p>
    <w:p w:rsidR="00410FE9" w:rsidRPr="00817DE8" w:rsidRDefault="00410FE9" w:rsidP="00670632">
      <w:pPr>
        <w:spacing w:before="100" w:beforeAutospacing="1" w:after="100" w:afterAutospacing="1"/>
      </w:pPr>
      <w:r w:rsidRPr="00410FE9">
        <w:t> </w:t>
      </w:r>
    </w:p>
    <w:p w:rsidR="00E92E12" w:rsidRPr="00E92E12" w:rsidRDefault="00E92E12" w:rsidP="00E92E12">
      <w:pPr>
        <w:pStyle w:val="Tytu"/>
        <w:ind w:left="720"/>
      </w:pPr>
      <w:r>
        <w:t xml:space="preserve">Budżet Gminnej Komisji Rozwiązywania Problemów </w:t>
      </w:r>
      <w:proofErr w:type="gramStart"/>
      <w:r>
        <w:t xml:space="preserve">Alkoholowych                                                 </w:t>
      </w:r>
      <w:r w:rsidRPr="00E92E12">
        <w:t>w</w:t>
      </w:r>
      <w:proofErr w:type="gramEnd"/>
      <w:r w:rsidRPr="00E92E12">
        <w:t xml:space="preserve"> ramach przeciwdziałania narkomanii w Brudzeniu Dużym na 2011 rok</w:t>
      </w:r>
    </w:p>
    <w:p w:rsidR="00E92E12" w:rsidRPr="00E92E12" w:rsidRDefault="00E92E12" w:rsidP="00670632">
      <w:pPr>
        <w:pStyle w:val="Akapitzlist"/>
        <w:rPr>
          <w:b/>
          <w:bCs/>
          <w:sz w:val="22"/>
        </w:rPr>
      </w:pPr>
    </w:p>
    <w:tbl>
      <w:tblPr>
        <w:tblW w:w="1004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1"/>
        <w:gridCol w:w="1560"/>
        <w:gridCol w:w="1560"/>
        <w:gridCol w:w="4158"/>
        <w:gridCol w:w="1890"/>
      </w:tblGrid>
      <w:tr w:rsidR="00E92E12" w:rsidTr="003C76AF">
        <w:trPr>
          <w:trHeight w:val="99"/>
        </w:trPr>
        <w:tc>
          <w:tcPr>
            <w:tcW w:w="881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</w:t>
            </w:r>
          </w:p>
        </w:tc>
        <w:tc>
          <w:tcPr>
            <w:tcW w:w="156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Rozdział</w:t>
            </w:r>
          </w:p>
        </w:tc>
        <w:tc>
          <w:tcPr>
            <w:tcW w:w="156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4157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Treść</w:t>
            </w:r>
          </w:p>
        </w:tc>
        <w:tc>
          <w:tcPr>
            <w:tcW w:w="189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</w:t>
            </w:r>
          </w:p>
        </w:tc>
      </w:tr>
      <w:tr w:rsidR="00E92E12" w:rsidTr="003C76AF">
        <w:trPr>
          <w:cantSplit/>
          <w:trHeight w:val="99"/>
        </w:trPr>
        <w:tc>
          <w:tcPr>
            <w:tcW w:w="881" w:type="dxa"/>
            <w:vMerge w:val="restart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7278" w:type="dxa"/>
            <w:gridSpan w:val="3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Ochrona zdrowia</w:t>
            </w:r>
          </w:p>
        </w:tc>
        <w:tc>
          <w:tcPr>
            <w:tcW w:w="189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92E12" w:rsidTr="003C76AF">
        <w:trPr>
          <w:cantSplit/>
          <w:trHeight w:val="99"/>
        </w:trPr>
        <w:tc>
          <w:tcPr>
            <w:tcW w:w="881" w:type="dxa"/>
            <w:vMerge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85153</w:t>
            </w:r>
          </w:p>
        </w:tc>
        <w:tc>
          <w:tcPr>
            <w:tcW w:w="156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4157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Zwalczanie narkomanii</w:t>
            </w:r>
          </w:p>
        </w:tc>
        <w:tc>
          <w:tcPr>
            <w:tcW w:w="189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4.000,00</w:t>
            </w:r>
          </w:p>
        </w:tc>
      </w:tr>
      <w:tr w:rsidR="00E92E12" w:rsidTr="003C76AF">
        <w:trPr>
          <w:cantSplit/>
          <w:trHeight w:val="99"/>
        </w:trPr>
        <w:tc>
          <w:tcPr>
            <w:tcW w:w="881" w:type="dxa"/>
            <w:vMerge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4210</w:t>
            </w:r>
          </w:p>
        </w:tc>
        <w:tc>
          <w:tcPr>
            <w:tcW w:w="4157" w:type="dxa"/>
          </w:tcPr>
          <w:p w:rsidR="00E92E12" w:rsidRPr="009250C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Zakup materiałów i wyposażenia</w:t>
            </w:r>
          </w:p>
        </w:tc>
        <w:tc>
          <w:tcPr>
            <w:tcW w:w="1890" w:type="dxa"/>
          </w:tcPr>
          <w:p w:rsidR="00E92E12" w:rsidRDefault="00E92E12" w:rsidP="00417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0,00,-</w:t>
            </w:r>
          </w:p>
        </w:tc>
      </w:tr>
      <w:tr w:rsidR="00E92E12" w:rsidTr="003C76AF">
        <w:trPr>
          <w:cantSplit/>
          <w:trHeight w:val="99"/>
        </w:trPr>
        <w:tc>
          <w:tcPr>
            <w:tcW w:w="881" w:type="dxa"/>
            <w:vMerge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vMerge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4300</w:t>
            </w:r>
          </w:p>
        </w:tc>
        <w:tc>
          <w:tcPr>
            <w:tcW w:w="4157" w:type="dxa"/>
          </w:tcPr>
          <w:p w:rsidR="00E92E12" w:rsidRDefault="00E92E12" w:rsidP="00417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Zakup usług pozostałych</w:t>
            </w:r>
          </w:p>
          <w:p w:rsidR="00E92E12" w:rsidRDefault="00E92E12" w:rsidP="0041736E">
            <w:pPr>
              <w:jc w:val="both"/>
              <w:rPr>
                <w:bCs/>
                <w:sz w:val="20"/>
              </w:rPr>
            </w:pPr>
            <w:r w:rsidRPr="009250C2">
              <w:rPr>
                <w:bCs/>
                <w:sz w:val="20"/>
              </w:rPr>
              <w:t>Zlecenie monitoringu</w:t>
            </w:r>
            <w:r>
              <w:rPr>
                <w:bCs/>
                <w:sz w:val="20"/>
              </w:rPr>
              <w:t xml:space="preserve"> jednostkom z zewnątrz,</w:t>
            </w:r>
            <w:r w:rsidRPr="009250C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celem </w:t>
            </w:r>
            <w:r w:rsidRPr="009250C2">
              <w:rPr>
                <w:bCs/>
                <w:sz w:val="20"/>
              </w:rPr>
              <w:t xml:space="preserve">zbadania </w:t>
            </w:r>
            <w:r>
              <w:rPr>
                <w:bCs/>
                <w:sz w:val="20"/>
              </w:rPr>
              <w:t xml:space="preserve">stanu wiedzy dzieci i młodzieży szkolnej w tematyce przeciwdziałania narkomanii. </w:t>
            </w:r>
          </w:p>
          <w:p w:rsidR="00E47D3D" w:rsidRDefault="00E47D3D" w:rsidP="00E47D3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Konsultacje dla osób mających problem z uzależnieniem od narkotyków w Punkcie Konsultacyjnym w Brudzeniu Dużym.</w:t>
            </w:r>
          </w:p>
          <w:p w:rsidR="00E47D3D" w:rsidRPr="009250C2" w:rsidRDefault="00E44DE9" w:rsidP="00E47D3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Prowadzenie akcji profilaktycznej w szkołach z terenu gminy.</w:t>
            </w:r>
            <w:r w:rsidR="00E47D3D">
              <w:rPr>
                <w:bCs/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E92E12" w:rsidRDefault="00E92E12" w:rsidP="00417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4.000,-</w:t>
            </w:r>
          </w:p>
        </w:tc>
      </w:tr>
    </w:tbl>
    <w:p w:rsidR="00670632" w:rsidRPr="00410FE9" w:rsidRDefault="00670632" w:rsidP="00670632">
      <w:pPr>
        <w:spacing w:before="100" w:beforeAutospacing="1" w:after="100" w:afterAutospacing="1"/>
      </w:pPr>
      <w:r w:rsidRPr="00410FE9">
        <w:rPr>
          <w:b/>
          <w:bCs/>
        </w:rPr>
        <w:t>Postanowienia końcowe</w:t>
      </w:r>
    </w:p>
    <w:p w:rsidR="00670632" w:rsidRPr="00410FE9" w:rsidRDefault="00670632" w:rsidP="00670632">
      <w:pPr>
        <w:spacing w:before="100" w:beforeAutospacing="1" w:after="100" w:afterAutospacing="1"/>
      </w:pPr>
      <w:r w:rsidRPr="00410FE9">
        <w:t> </w:t>
      </w:r>
    </w:p>
    <w:p w:rsidR="00670632" w:rsidRPr="00410FE9" w:rsidRDefault="00670632" w:rsidP="00670632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10FE9">
        <w:t xml:space="preserve">Wójt Gminy sprawuje na bieżąco nadzór nad realizacją Gminnego </w:t>
      </w:r>
      <w:proofErr w:type="gramStart"/>
      <w:r w:rsidRPr="00410FE9">
        <w:t xml:space="preserve">Programu </w:t>
      </w:r>
      <w:r>
        <w:t xml:space="preserve">                         </w:t>
      </w:r>
      <w:r w:rsidRPr="00410FE9">
        <w:t>i</w:t>
      </w:r>
      <w:proofErr w:type="gramEnd"/>
      <w:r w:rsidRPr="00410FE9">
        <w:t xml:space="preserve"> podejmuje niezbędne działania zmierzające do osiągnięcia wyznaczonych celów.</w:t>
      </w:r>
    </w:p>
    <w:p w:rsidR="00670632" w:rsidRPr="00817DE8" w:rsidRDefault="00670632" w:rsidP="00670632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10FE9">
        <w:t>Roczne sprawozdanie z realizacji Gminnego Programu przygotowuje Gminn</w:t>
      </w:r>
      <w:r>
        <w:t>a</w:t>
      </w:r>
      <w:r w:rsidRPr="00410FE9">
        <w:t xml:space="preserve"> Komisj</w:t>
      </w:r>
      <w:r>
        <w:t>a</w:t>
      </w:r>
      <w:r w:rsidRPr="00410FE9">
        <w:t xml:space="preserve"> Rozwiązywania Problemów Alkoholowych i przedstawia Wójtowi i Radzie Gminy.</w:t>
      </w:r>
    </w:p>
    <w:p w:rsidR="00C86EC9" w:rsidRDefault="00D02992" w:rsidP="005B378C">
      <w:pPr>
        <w:jc w:val="right"/>
      </w:pPr>
    </w:p>
    <w:p w:rsidR="005B378C" w:rsidRDefault="005B378C" w:rsidP="005B378C">
      <w:pPr>
        <w:jc w:val="right"/>
      </w:pPr>
    </w:p>
    <w:p w:rsidR="005B378C" w:rsidRPr="00D02992" w:rsidRDefault="005B378C" w:rsidP="00D02992">
      <w:pPr>
        <w:ind w:left="4248" w:firstLine="708"/>
        <w:jc w:val="center"/>
        <w:rPr>
          <w:i/>
        </w:rPr>
      </w:pPr>
      <w:r w:rsidRPr="00D02992">
        <w:rPr>
          <w:i/>
        </w:rPr>
        <w:t>Przewodniczący Rady</w:t>
      </w:r>
    </w:p>
    <w:p w:rsidR="005B378C" w:rsidRPr="00D02992" w:rsidRDefault="005B378C" w:rsidP="00D02992">
      <w:pPr>
        <w:jc w:val="center"/>
        <w:rPr>
          <w:i/>
        </w:rPr>
      </w:pPr>
    </w:p>
    <w:p w:rsidR="005B378C" w:rsidRPr="00D02992" w:rsidRDefault="00D02992" w:rsidP="00D02992">
      <w:pPr>
        <w:ind w:left="4248" w:firstLine="708"/>
        <w:jc w:val="center"/>
        <w:rPr>
          <w:i/>
        </w:rPr>
      </w:pPr>
      <w:r w:rsidRPr="00D02992">
        <w:rPr>
          <w:i/>
        </w:rPr>
        <w:t>(-) Eugeniusz Kaim</w:t>
      </w:r>
    </w:p>
    <w:sectPr w:rsidR="005B378C" w:rsidRPr="00D02992" w:rsidSect="00053416">
      <w:foot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1A" w:rsidRDefault="009A001A" w:rsidP="003C76AF">
      <w:r>
        <w:separator/>
      </w:r>
    </w:p>
  </w:endnote>
  <w:endnote w:type="continuationSeparator" w:id="0">
    <w:p w:rsidR="009A001A" w:rsidRDefault="009A001A" w:rsidP="003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8110"/>
      <w:docPartObj>
        <w:docPartGallery w:val="Page Numbers (Bottom of Page)"/>
        <w:docPartUnique/>
      </w:docPartObj>
    </w:sdtPr>
    <w:sdtContent>
      <w:p w:rsidR="003C76AF" w:rsidRDefault="00FE1D88">
        <w:pPr>
          <w:pStyle w:val="Stopka"/>
          <w:jc w:val="right"/>
        </w:pPr>
        <w:fldSimple w:instr=" PAGE   \* MERGEFORMAT ">
          <w:r w:rsidR="00D02992">
            <w:rPr>
              <w:noProof/>
            </w:rPr>
            <w:t>1</w:t>
          </w:r>
        </w:fldSimple>
      </w:p>
    </w:sdtContent>
  </w:sdt>
  <w:p w:rsidR="003C76AF" w:rsidRDefault="003C7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1A" w:rsidRDefault="009A001A" w:rsidP="003C76AF">
      <w:r>
        <w:separator/>
      </w:r>
    </w:p>
  </w:footnote>
  <w:footnote w:type="continuationSeparator" w:id="0">
    <w:p w:rsidR="009A001A" w:rsidRDefault="009A001A" w:rsidP="003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23F"/>
    <w:multiLevelType w:val="multilevel"/>
    <w:tmpl w:val="5DD6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1AA4"/>
    <w:multiLevelType w:val="multilevel"/>
    <w:tmpl w:val="793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60BF4"/>
    <w:multiLevelType w:val="multilevel"/>
    <w:tmpl w:val="E2B26D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0523A16"/>
    <w:multiLevelType w:val="multilevel"/>
    <w:tmpl w:val="4B5A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40F82"/>
    <w:multiLevelType w:val="multilevel"/>
    <w:tmpl w:val="63C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C626D"/>
    <w:multiLevelType w:val="multilevel"/>
    <w:tmpl w:val="5DD6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877A2"/>
    <w:multiLevelType w:val="multilevel"/>
    <w:tmpl w:val="948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D0389"/>
    <w:multiLevelType w:val="multilevel"/>
    <w:tmpl w:val="779A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64FF1"/>
    <w:multiLevelType w:val="multilevel"/>
    <w:tmpl w:val="2D40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C5"/>
    <w:rsid w:val="0002565B"/>
    <w:rsid w:val="0003297F"/>
    <w:rsid w:val="00053416"/>
    <w:rsid w:val="00081322"/>
    <w:rsid w:val="000B339F"/>
    <w:rsid w:val="000D1B31"/>
    <w:rsid w:val="00191998"/>
    <w:rsid w:val="001C4ACB"/>
    <w:rsid w:val="00293EBC"/>
    <w:rsid w:val="003C5719"/>
    <w:rsid w:val="003C76AF"/>
    <w:rsid w:val="0041055B"/>
    <w:rsid w:val="00410FE9"/>
    <w:rsid w:val="00470751"/>
    <w:rsid w:val="005731D0"/>
    <w:rsid w:val="005B378C"/>
    <w:rsid w:val="00670632"/>
    <w:rsid w:val="00673C10"/>
    <w:rsid w:val="006E44A9"/>
    <w:rsid w:val="00781A72"/>
    <w:rsid w:val="007A5A5D"/>
    <w:rsid w:val="007A7DE4"/>
    <w:rsid w:val="007B7B17"/>
    <w:rsid w:val="007D47C2"/>
    <w:rsid w:val="007F3413"/>
    <w:rsid w:val="00817DE8"/>
    <w:rsid w:val="00854D9F"/>
    <w:rsid w:val="00895B6D"/>
    <w:rsid w:val="008C122C"/>
    <w:rsid w:val="008D3995"/>
    <w:rsid w:val="008D4218"/>
    <w:rsid w:val="009250C2"/>
    <w:rsid w:val="00964C65"/>
    <w:rsid w:val="00991E1B"/>
    <w:rsid w:val="009A001A"/>
    <w:rsid w:val="009E1EA3"/>
    <w:rsid w:val="00A95701"/>
    <w:rsid w:val="00B16214"/>
    <w:rsid w:val="00B16452"/>
    <w:rsid w:val="00BC3107"/>
    <w:rsid w:val="00BE759D"/>
    <w:rsid w:val="00CC7A3E"/>
    <w:rsid w:val="00CE6D36"/>
    <w:rsid w:val="00D02992"/>
    <w:rsid w:val="00D15DE4"/>
    <w:rsid w:val="00E16C2F"/>
    <w:rsid w:val="00E44DE9"/>
    <w:rsid w:val="00E47D3D"/>
    <w:rsid w:val="00E75907"/>
    <w:rsid w:val="00E92E12"/>
    <w:rsid w:val="00F701C5"/>
    <w:rsid w:val="00F95EA7"/>
    <w:rsid w:val="00F967CE"/>
    <w:rsid w:val="00FA08C1"/>
    <w:rsid w:val="00FE1D88"/>
    <w:rsid w:val="00FE573C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10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10F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410F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410FE9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410FE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410FE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1C5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F701C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F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0F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0F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0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0F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0FE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0F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0FE9"/>
    <w:rPr>
      <w:b/>
      <w:bCs/>
    </w:rPr>
  </w:style>
  <w:style w:type="paragraph" w:customStyle="1" w:styleId="western">
    <w:name w:val="western"/>
    <w:basedOn w:val="Normalny"/>
    <w:rsid w:val="00410FE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10FE9"/>
    <w:rPr>
      <w:i/>
      <w:iCs/>
    </w:rPr>
  </w:style>
  <w:style w:type="paragraph" w:styleId="Akapitzlist">
    <w:name w:val="List Paragraph"/>
    <w:basedOn w:val="Normalny"/>
    <w:uiPriority w:val="34"/>
    <w:qFormat/>
    <w:rsid w:val="00E92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7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6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6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2011-01-27T08:23:00Z</cp:lastPrinted>
  <dcterms:created xsi:type="dcterms:W3CDTF">2011-03-03T08:08:00Z</dcterms:created>
  <dcterms:modified xsi:type="dcterms:W3CDTF">2011-03-03T08:08:00Z</dcterms:modified>
</cp:coreProperties>
</file>