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3A" w:rsidRPr="0007723A" w:rsidRDefault="0007723A" w:rsidP="0007723A">
      <w:pPr>
        <w:numPr>
          <w:ilvl w:val="1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07723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Uchwała nr </w:t>
      </w:r>
      <w:r w:rsidR="00BD74E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XXX</w:t>
      </w:r>
      <w:r w:rsidR="007D18D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VII</w:t>
      </w:r>
      <w:r w:rsidR="00BD74E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/245/</w:t>
      </w:r>
      <w:r w:rsidRPr="0007723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18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D74E1">
        <w:rPr>
          <w:rFonts w:ascii="Times New Roman" w:hAnsi="Times New Roman" w:cs="Times New Roman"/>
          <w:b/>
          <w:bCs/>
          <w:sz w:val="24"/>
          <w:szCs w:val="24"/>
        </w:rPr>
        <w:t xml:space="preserve">5 listopada </w:t>
      </w:r>
      <w:r w:rsidRPr="0007723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w sprawie: przyję</w:t>
      </w:r>
      <w:r w:rsidRPr="0007723A">
        <w:rPr>
          <w:rFonts w:ascii="Times New Roman" w:hAnsi="Times New Roman" w:cs="Times New Roman"/>
          <w:b/>
          <w:sz w:val="24"/>
          <w:szCs w:val="24"/>
        </w:rPr>
        <w:t>cia p</w:t>
      </w:r>
      <w:r w:rsidRPr="0007723A">
        <w:rPr>
          <w:rFonts w:ascii="Times New Roman" w:hAnsi="Times New Roman" w:cs="Times New Roman"/>
          <w:b/>
          <w:bCs/>
          <w:sz w:val="24"/>
          <w:szCs w:val="24"/>
        </w:rPr>
        <w:t>rojektu</w:t>
      </w:r>
      <w:r w:rsidRPr="0007723A">
        <w:rPr>
          <w:rFonts w:ascii="Times New Roman" w:hAnsi="Times New Roman" w:cs="Times New Roman"/>
          <w:b/>
          <w:sz w:val="24"/>
          <w:szCs w:val="24"/>
        </w:rPr>
        <w:t xml:space="preserve"> regulaminu dostarczania wody i </w:t>
      </w:r>
      <w:r w:rsidRPr="0007723A">
        <w:rPr>
          <w:rFonts w:ascii="Times New Roman" w:hAnsi="Times New Roman" w:cs="Times New Roman"/>
          <w:b/>
          <w:bCs/>
          <w:sz w:val="24"/>
          <w:szCs w:val="24"/>
        </w:rPr>
        <w:t>odprowadzania ścieków</w:t>
      </w:r>
      <w:r w:rsidRPr="0007723A">
        <w:rPr>
          <w:rFonts w:ascii="Times New Roman" w:hAnsi="Times New Roman" w:cs="Times New Roman"/>
          <w:b/>
          <w:sz w:val="24"/>
          <w:szCs w:val="24"/>
        </w:rPr>
        <w:t xml:space="preserve"> na terenie </w:t>
      </w:r>
      <w:r w:rsidRPr="0007723A">
        <w:rPr>
          <w:rFonts w:ascii="Times New Roman" w:hAnsi="Times New Roman" w:cs="Times New Roman"/>
          <w:b/>
          <w:bCs/>
          <w:sz w:val="24"/>
          <w:szCs w:val="24"/>
        </w:rPr>
        <w:t xml:space="preserve">Gminy Brudzeń Duży </w:t>
      </w:r>
      <w:r w:rsidRPr="0007723A">
        <w:rPr>
          <w:rFonts w:ascii="Times New Roman" w:hAnsi="Times New Roman" w:cs="Times New Roman"/>
          <w:sz w:val="24"/>
          <w:szCs w:val="24"/>
        </w:rPr>
        <w:br/>
      </w:r>
      <w:r w:rsidRPr="0007723A">
        <w:rPr>
          <w:rFonts w:ascii="Times New Roman" w:hAnsi="Times New Roman" w:cs="Times New Roman"/>
          <w:b/>
          <w:bCs/>
          <w:sz w:val="24"/>
          <w:szCs w:val="24"/>
        </w:rPr>
        <w:t>w celu przekazania go do zaopiniowania organowi regulacyjnemu.</w:t>
      </w:r>
    </w:p>
    <w:p w:rsidR="0007723A" w:rsidRPr="0007723A" w:rsidRDefault="0007723A" w:rsidP="00077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23A" w:rsidRPr="0007723A" w:rsidRDefault="0007723A" w:rsidP="000772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07723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7723A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proofErr w:type="spellStart"/>
      <w:r w:rsidRPr="000772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7723A">
        <w:rPr>
          <w:rFonts w:ascii="Times New Roman" w:hAnsi="Times New Roman" w:cs="Times New Roman"/>
          <w:sz w:val="24"/>
          <w:szCs w:val="24"/>
        </w:rPr>
        <w:t>. Dz. U. z 2018 r. poz. 994, 1000, 1349, 1432) oraz art. 19 ust. 1 ustawy z dnia 7 czerwca 2001 r. o zbiorowym zaopatrzeniu w wodę i zbiorowym odprowadzaniu ścieków (</w:t>
      </w:r>
      <w:proofErr w:type="spellStart"/>
      <w:r w:rsidRPr="000772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7723A">
        <w:rPr>
          <w:rFonts w:ascii="Times New Roman" w:hAnsi="Times New Roman" w:cs="Times New Roman"/>
          <w:sz w:val="24"/>
          <w:szCs w:val="24"/>
        </w:rPr>
        <w:t xml:space="preserve">. Dz. U. z 2018 r. poz. 1152) oraz uchwala się co następuje: 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23A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07723A" w:rsidRPr="0007723A" w:rsidRDefault="0007723A" w:rsidP="000772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23A">
        <w:rPr>
          <w:rFonts w:ascii="Times New Roman" w:hAnsi="Times New Roman" w:cs="Times New Roman"/>
          <w:bCs/>
          <w:sz w:val="24"/>
          <w:szCs w:val="24"/>
        </w:rPr>
        <w:t xml:space="preserve">Przyjmuje się projekt </w:t>
      </w:r>
      <w:r w:rsidRPr="0007723A">
        <w:rPr>
          <w:rFonts w:ascii="Times New Roman" w:hAnsi="Times New Roman" w:cs="Times New Roman"/>
          <w:sz w:val="24"/>
          <w:szCs w:val="24"/>
        </w:rPr>
        <w:t>regulaminu dostarczania wody i </w:t>
      </w:r>
      <w:r w:rsidRPr="0007723A">
        <w:rPr>
          <w:rFonts w:ascii="Times New Roman" w:hAnsi="Times New Roman" w:cs="Times New Roman"/>
          <w:bCs/>
          <w:sz w:val="24"/>
          <w:szCs w:val="24"/>
        </w:rPr>
        <w:t>odprowadzania ścieków</w:t>
      </w:r>
      <w:r w:rsidRPr="0007723A">
        <w:rPr>
          <w:rFonts w:ascii="Times New Roman" w:hAnsi="Times New Roman" w:cs="Times New Roman"/>
          <w:sz w:val="24"/>
          <w:szCs w:val="24"/>
        </w:rPr>
        <w:t xml:space="preserve"> na terenie </w:t>
      </w:r>
      <w:r w:rsidRPr="0007723A">
        <w:rPr>
          <w:rFonts w:ascii="Times New Roman" w:hAnsi="Times New Roman" w:cs="Times New Roman"/>
          <w:bCs/>
          <w:sz w:val="24"/>
          <w:szCs w:val="24"/>
        </w:rPr>
        <w:t xml:space="preserve">Gminy Brudzeń Duży stanowiący załącznik do uchwały, celem przekazania go do zaopiniowania organowi regulacyjnemu 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23A"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07723A" w:rsidRPr="0007723A" w:rsidRDefault="0007723A" w:rsidP="000772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23A">
        <w:rPr>
          <w:rFonts w:ascii="Times New Roman" w:hAnsi="Times New Roman" w:cs="Times New Roman"/>
          <w:bCs/>
          <w:sz w:val="24"/>
          <w:szCs w:val="24"/>
        </w:rPr>
        <w:t>Wykonanie uchwały powierza się Wójtowi Gminy.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23A">
        <w:rPr>
          <w:rFonts w:ascii="Times New Roman" w:hAnsi="Times New Roman" w:cs="Times New Roman"/>
          <w:bCs/>
          <w:sz w:val="24"/>
          <w:szCs w:val="24"/>
        </w:rPr>
        <w:t>§ 3.</w:t>
      </w:r>
    </w:p>
    <w:p w:rsidR="0007723A" w:rsidRPr="0007723A" w:rsidRDefault="0007723A" w:rsidP="000772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23A"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:rsidR="0007723A" w:rsidRPr="0007723A" w:rsidRDefault="0007723A" w:rsidP="000772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23A" w:rsidRDefault="0007723A" w:rsidP="000772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68" w:rsidRPr="0007723A" w:rsidRDefault="000E1568" w:rsidP="000772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23A" w:rsidRPr="0007723A" w:rsidRDefault="0007723A" w:rsidP="0007723A">
      <w:pPr>
        <w:tabs>
          <w:tab w:val="left" w:pos="1418"/>
        </w:tabs>
        <w:spacing w:after="0" w:line="240" w:lineRule="auto"/>
        <w:ind w:left="3261"/>
        <w:rPr>
          <w:rFonts w:ascii="Times New Roman" w:hAnsi="Times New Roman" w:cs="Times New Roman"/>
          <w:bCs/>
          <w:sz w:val="18"/>
          <w:szCs w:val="18"/>
        </w:rPr>
      </w:pPr>
      <w:r w:rsidRPr="0007723A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do uchwały </w:t>
      </w:r>
      <w:r w:rsidR="006B0AAE">
        <w:rPr>
          <w:rFonts w:ascii="Times New Roman" w:hAnsi="Times New Roman" w:cs="Times New Roman"/>
          <w:bCs/>
          <w:sz w:val="18"/>
          <w:szCs w:val="18"/>
        </w:rPr>
        <w:t>nr xxxvii/245</w:t>
      </w:r>
      <w:r w:rsidRPr="0007723A">
        <w:rPr>
          <w:rFonts w:ascii="Times New Roman" w:hAnsi="Times New Roman" w:cs="Times New Roman"/>
          <w:bCs/>
          <w:sz w:val="18"/>
          <w:szCs w:val="18"/>
        </w:rPr>
        <w:t xml:space="preserve">/18 Rady Gminy w Brudzeniu Dużym </w:t>
      </w:r>
    </w:p>
    <w:p w:rsidR="0007723A" w:rsidRPr="006B0AAE" w:rsidRDefault="0007723A" w:rsidP="006B0AAE">
      <w:pPr>
        <w:tabs>
          <w:tab w:val="left" w:pos="1418"/>
        </w:tabs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07723A">
        <w:rPr>
          <w:rFonts w:ascii="Times New Roman" w:hAnsi="Times New Roman" w:cs="Times New Roman"/>
          <w:bCs/>
          <w:sz w:val="18"/>
          <w:szCs w:val="18"/>
        </w:rPr>
        <w:t xml:space="preserve">z dnia </w:t>
      </w:r>
      <w:r w:rsidR="006B0AAE">
        <w:rPr>
          <w:rFonts w:ascii="Times New Roman" w:hAnsi="Times New Roman" w:cs="Times New Roman"/>
          <w:bCs/>
          <w:sz w:val="18"/>
          <w:szCs w:val="18"/>
        </w:rPr>
        <w:t xml:space="preserve">5 listopada </w:t>
      </w:r>
      <w:r w:rsidRPr="0007723A">
        <w:rPr>
          <w:rFonts w:ascii="Times New Roman" w:hAnsi="Times New Roman" w:cs="Times New Roman"/>
          <w:bCs/>
          <w:sz w:val="18"/>
          <w:szCs w:val="18"/>
        </w:rPr>
        <w:t>2018 w sprawie: przyję</w:t>
      </w:r>
      <w:r w:rsidRPr="0007723A">
        <w:rPr>
          <w:rFonts w:ascii="Times New Roman" w:hAnsi="Times New Roman" w:cs="Times New Roman"/>
          <w:sz w:val="18"/>
          <w:szCs w:val="18"/>
        </w:rPr>
        <w:t>cia p</w:t>
      </w:r>
      <w:r w:rsidRPr="0007723A">
        <w:rPr>
          <w:rFonts w:ascii="Times New Roman" w:hAnsi="Times New Roman" w:cs="Times New Roman"/>
          <w:bCs/>
          <w:sz w:val="18"/>
          <w:szCs w:val="18"/>
        </w:rPr>
        <w:t>rojektu</w:t>
      </w:r>
      <w:r w:rsidRPr="0007723A">
        <w:rPr>
          <w:rFonts w:ascii="Times New Roman" w:hAnsi="Times New Roman" w:cs="Times New Roman"/>
          <w:sz w:val="18"/>
          <w:szCs w:val="18"/>
        </w:rPr>
        <w:t xml:space="preserve"> regulaminu dostarczania wody</w:t>
      </w:r>
      <w:r w:rsidR="000E1568">
        <w:rPr>
          <w:rFonts w:ascii="Times New Roman" w:hAnsi="Times New Roman" w:cs="Times New Roman"/>
          <w:sz w:val="18"/>
          <w:szCs w:val="18"/>
        </w:rPr>
        <w:t xml:space="preserve"> </w:t>
      </w:r>
      <w:r w:rsidRPr="0007723A">
        <w:rPr>
          <w:rFonts w:ascii="Times New Roman" w:hAnsi="Times New Roman" w:cs="Times New Roman"/>
          <w:sz w:val="18"/>
          <w:szCs w:val="18"/>
        </w:rPr>
        <w:t>i </w:t>
      </w:r>
      <w:r w:rsidRPr="0007723A">
        <w:rPr>
          <w:rFonts w:ascii="Times New Roman" w:hAnsi="Times New Roman" w:cs="Times New Roman"/>
          <w:bCs/>
          <w:sz w:val="18"/>
          <w:szCs w:val="18"/>
        </w:rPr>
        <w:t>odprowadzania ścieków</w:t>
      </w:r>
      <w:r w:rsidRPr="0007723A">
        <w:rPr>
          <w:rFonts w:ascii="Times New Roman" w:hAnsi="Times New Roman" w:cs="Times New Roman"/>
          <w:sz w:val="18"/>
          <w:szCs w:val="18"/>
        </w:rPr>
        <w:t xml:space="preserve"> na terenie </w:t>
      </w:r>
      <w:r w:rsidRPr="0007723A">
        <w:rPr>
          <w:rFonts w:ascii="Times New Roman" w:hAnsi="Times New Roman" w:cs="Times New Roman"/>
          <w:bCs/>
          <w:sz w:val="18"/>
          <w:szCs w:val="18"/>
        </w:rPr>
        <w:t>Gminy Brudzeń Duży</w:t>
      </w:r>
    </w:p>
    <w:p w:rsidR="0007723A" w:rsidRPr="0007723A" w:rsidRDefault="0007723A" w:rsidP="0007723A">
      <w:pPr>
        <w:tabs>
          <w:tab w:val="left" w:pos="1418"/>
        </w:tabs>
        <w:spacing w:after="0" w:line="240" w:lineRule="auto"/>
        <w:ind w:left="3261"/>
        <w:rPr>
          <w:rFonts w:ascii="Times New Roman" w:hAnsi="Times New Roman" w:cs="Times New Roman"/>
          <w:bCs/>
          <w:sz w:val="18"/>
          <w:szCs w:val="18"/>
        </w:rPr>
      </w:pPr>
      <w:r w:rsidRPr="0007723A">
        <w:rPr>
          <w:rFonts w:ascii="Times New Roman" w:hAnsi="Times New Roman" w:cs="Times New Roman"/>
          <w:bCs/>
          <w:sz w:val="18"/>
          <w:szCs w:val="18"/>
        </w:rPr>
        <w:t>w celu przekazania go do zaopiniowania organowi regulacyjnemu.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3A">
        <w:rPr>
          <w:rFonts w:ascii="Times New Roman" w:hAnsi="Times New Roman" w:cs="Times New Roman"/>
          <w:b/>
          <w:sz w:val="28"/>
          <w:szCs w:val="28"/>
        </w:rPr>
        <w:t>Regulaminu dostarczania wody i </w:t>
      </w:r>
      <w:r w:rsidRPr="0007723A">
        <w:rPr>
          <w:rFonts w:ascii="Times New Roman" w:hAnsi="Times New Roman" w:cs="Times New Roman"/>
          <w:b/>
          <w:bCs/>
          <w:sz w:val="28"/>
          <w:szCs w:val="28"/>
        </w:rPr>
        <w:t>odprowadzania ścieków</w:t>
      </w:r>
      <w:r w:rsidRPr="0007723A">
        <w:rPr>
          <w:rFonts w:ascii="Times New Roman" w:hAnsi="Times New Roman" w:cs="Times New Roman"/>
          <w:b/>
          <w:sz w:val="28"/>
          <w:szCs w:val="28"/>
        </w:rPr>
        <w:t xml:space="preserve"> na terenie </w:t>
      </w:r>
      <w:r w:rsidRPr="0007723A">
        <w:rPr>
          <w:rFonts w:ascii="Times New Roman" w:hAnsi="Times New Roman" w:cs="Times New Roman"/>
          <w:b/>
          <w:bCs/>
          <w:sz w:val="28"/>
          <w:szCs w:val="28"/>
        </w:rPr>
        <w:t>Gminy Brudzeń Duży</w:t>
      </w:r>
    </w:p>
    <w:p w:rsidR="0007723A" w:rsidRPr="0007723A" w:rsidRDefault="0007723A" w:rsidP="000772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07723A" w:rsidRPr="0007723A" w:rsidRDefault="0007723A" w:rsidP="0007723A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 1. Niniejszy regulamin dotyczy dostarczania wody i odprowadzania ścieków na terenie </w:t>
      </w:r>
      <w:r w:rsidRPr="0007723A">
        <w:rPr>
          <w:rFonts w:ascii="Times New Roman" w:hAnsi="Times New Roman" w:cs="Times New Roman"/>
          <w:bCs/>
          <w:sz w:val="24"/>
          <w:szCs w:val="24"/>
        </w:rPr>
        <w:t>Gminy Brudzeń Duży</w:t>
      </w:r>
      <w:r w:rsidRPr="0007723A">
        <w:rPr>
          <w:rFonts w:ascii="Times New Roman" w:hAnsi="Times New Roman" w:cs="Times New Roman"/>
          <w:sz w:val="24"/>
          <w:szCs w:val="24"/>
        </w:rPr>
        <w:t>.</w:t>
      </w:r>
    </w:p>
    <w:p w:rsidR="0007723A" w:rsidRPr="0007723A" w:rsidRDefault="0007723A" w:rsidP="0007723A">
      <w:pPr>
        <w:numPr>
          <w:ilvl w:val="1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Regulamin określa prawa i obowiązki przedsiębiorstwa wodociągowo-kanalizacyjnego oraz odbiorców usług. </w:t>
      </w:r>
    </w:p>
    <w:p w:rsidR="0007723A" w:rsidRPr="0007723A" w:rsidRDefault="0007723A" w:rsidP="0007723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Ilekroć w niniejszym regulaminie mowa o ustawie rozumie się przez to ustawę z dnia 7 czerwca 2001 r. o zbiorowym zaopatrzeniu w wodę i zbiorowym odprowadzaniu ścieków (</w:t>
      </w:r>
      <w:proofErr w:type="spellStart"/>
      <w:r w:rsidRPr="000772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7723A">
        <w:rPr>
          <w:rFonts w:ascii="Times New Roman" w:hAnsi="Times New Roman" w:cs="Times New Roman"/>
          <w:sz w:val="24"/>
          <w:szCs w:val="24"/>
        </w:rPr>
        <w:t xml:space="preserve">. Dz. U. z 2018 r. poz. 1152). Pozostałe pojęcia użyte w regulaminie mają znaczenie wskazane w ustawie. </w:t>
      </w:r>
    </w:p>
    <w:p w:rsidR="0007723A" w:rsidRPr="0007723A" w:rsidRDefault="0007723A" w:rsidP="0007723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Przedsiębiorstwo wodociągowo-kanalizacyjne prowadzi swoją działalność w oparciu o zezwolenie na prowadzenie zbiorowego zaopatrzenia w wodę lub zbiorowego odprowadzania ścieków.</w:t>
      </w:r>
    </w:p>
    <w:p w:rsidR="0007723A" w:rsidRPr="0007723A" w:rsidRDefault="0007723A" w:rsidP="0007723A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Minimalny poziom usług świadczonych przez przedsiębiorstwo wodociągowo-kanalizacyjne w zakresie dostarczania wody i odprowadzania ścieków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 xml:space="preserve">Oddział 1 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Prawa i obowiązki przedsiębiorstwa wodociągowo-kanalizacyjnego</w:t>
      </w:r>
    </w:p>
    <w:p w:rsidR="0007723A" w:rsidRPr="0007723A" w:rsidRDefault="0007723A" w:rsidP="0007723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Przedsiębiorstwo wodociągowo-kanalizacyjne w zakresie dostarczania wody i odprowadzania ścieków ma obowiązek: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lastRenderedPageBreak/>
        <w:t xml:space="preserve">zapewnić zdolność posiadanych urządzeń wodociągowych i urządzeń kanalizacyjnych do: </w:t>
      </w:r>
    </w:p>
    <w:p w:rsidR="0007723A" w:rsidRPr="0007723A" w:rsidRDefault="0007723A" w:rsidP="0007723A">
      <w:pPr>
        <w:numPr>
          <w:ilvl w:val="3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realizacji dostaw wody w wymaganej ilości i pod odpowiednim ciśnieniem, tj. nie mniejszym niż 0,05 </w:t>
      </w:r>
      <w:proofErr w:type="spellStart"/>
      <w:r w:rsidRPr="0007723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07723A">
        <w:rPr>
          <w:rFonts w:ascii="Times New Roman" w:hAnsi="Times New Roman" w:cs="Times New Roman"/>
          <w:sz w:val="24"/>
          <w:szCs w:val="24"/>
        </w:rPr>
        <w:t xml:space="preserve"> (0,5 </w:t>
      </w:r>
      <w:proofErr w:type="spellStart"/>
      <w:r w:rsidRPr="0007723A">
        <w:rPr>
          <w:rFonts w:ascii="Times New Roman" w:hAnsi="Times New Roman" w:cs="Times New Roman"/>
          <w:sz w:val="24"/>
          <w:szCs w:val="24"/>
        </w:rPr>
        <w:t>bara</w:t>
      </w:r>
      <w:proofErr w:type="spellEnd"/>
      <w:r w:rsidRPr="0007723A">
        <w:rPr>
          <w:rFonts w:ascii="Times New Roman" w:hAnsi="Times New Roman" w:cs="Times New Roman"/>
          <w:sz w:val="24"/>
          <w:szCs w:val="24"/>
        </w:rPr>
        <w:t xml:space="preserve">) i nie większym niż 0,6 </w:t>
      </w:r>
      <w:proofErr w:type="spellStart"/>
      <w:r w:rsidRPr="0007723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07723A">
        <w:rPr>
          <w:rFonts w:ascii="Times New Roman" w:hAnsi="Times New Roman" w:cs="Times New Roman"/>
          <w:sz w:val="24"/>
          <w:szCs w:val="24"/>
        </w:rPr>
        <w:t xml:space="preserve"> (6 barów), </w:t>
      </w:r>
    </w:p>
    <w:p w:rsidR="0007723A" w:rsidRPr="0007723A" w:rsidRDefault="0007723A" w:rsidP="0007723A">
      <w:pPr>
        <w:numPr>
          <w:ilvl w:val="3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dostaw wody i odprowadzania ścieków w sposób ciągły i niezawodny, 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zapewnić należytą jakość dostarczanej wody odpowiadającą wymaganiom określonym w przepisach wykonawczych wydanych na podstawie art. 13 ustawy, 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dostarczać odbiorcy usług wodę z sieci wodociągowej na podstawie pisemnej umowy, o treści ustalonej według zasad określonych przepisami obowiązującego prawa, w szczególności ustawą i niniejszym regulaminem,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odbierać od odbiorcy usług ścieki na podstawie pisemnej umowy o treści ustalonej według zasad określonych przepisami obowiązującego prawa, w szczególności ustawą i niniejszym regulaminem,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wydawać warunki techniczne niezbędne do podłączenia do sieci oraz uzgadniać przedłożoną przez inwestora dokumentację techniczną,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instalować i utrzymywać (na swój koszt) u odbiorcy usług wodomierz główny,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prowadzić regularną wewnętrzną kontrolę jakości dostarczanej wody,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prowadzić regularną kontrolę urządzeń wodociągowych i kanalizacyjnych posiadanych przez przedsiębiorstwo wodociągowo-kanalizacyjne,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zapewniać należyte warunki odbioru ścieków oraz zapewnić jakość oczyszczonych i odprowadzanych ścieków, w szczególności poprzez regularne prowadzenie kontroli ilości i jakości odprowadzanych ścieków, w tym ścieków przemysłowych, oraz przestrzegania warunków wprowadzania ścieków do urządzeń kanalizacyjnych,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dokonywać napraw urządzeń wodociągowych i kanalizacyjnych oraz przyłączy będących w jego posiadaniu,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informować o jakości wody przeznaczonej do spożycia przez ludzi w formie i trybie określonym przepisami ustawy,</w:t>
      </w:r>
    </w:p>
    <w:p w:rsidR="0007723A" w:rsidRPr="0007723A" w:rsidRDefault="0007723A" w:rsidP="0007723A">
      <w:pPr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na pisemny wniosek odbiorcy usług zlecić wykonanie ekspertyzy wodomierza głównego przez Okręgowy Urząd Miar w celu sprawdzenia prawidłowości wskazań i w przypadku </w:t>
      </w:r>
      <w:r w:rsidRPr="0007723A">
        <w:rPr>
          <w:rFonts w:ascii="Times New Roman" w:hAnsi="Times New Roman" w:cs="Times New Roman"/>
          <w:sz w:val="24"/>
          <w:szCs w:val="24"/>
        </w:rPr>
        <w:lastRenderedPageBreak/>
        <w:t>stwierdzenia przez ten Urząd jego wadliwego działania, ponieść koszty ekspertyzy i wymiany.</w:t>
      </w:r>
    </w:p>
    <w:p w:rsidR="0007723A" w:rsidRPr="0007723A" w:rsidRDefault="0007723A" w:rsidP="0007723A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W zakresie dostarczania wody i odbioru ścieków przedsiębiorstwo wodociągowo-kanalizacyjne ma prawo:</w:t>
      </w:r>
    </w:p>
    <w:p w:rsidR="0007723A" w:rsidRPr="0007723A" w:rsidRDefault="0007723A" w:rsidP="0007723A">
      <w:pPr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wstępu na teren nieruchomości lub do obiektu budowlanego odbiorcy usług w celach określonych w art. 7 ustawy,</w:t>
      </w:r>
    </w:p>
    <w:p w:rsidR="0007723A" w:rsidRPr="0007723A" w:rsidRDefault="0007723A" w:rsidP="0007723A">
      <w:pPr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przeprowadzania kontroli prawidłowości realizacji robót zgodnie z warunkami przyłączania do sieci,</w:t>
      </w:r>
    </w:p>
    <w:p w:rsidR="0007723A" w:rsidRPr="0007723A" w:rsidRDefault="0007723A" w:rsidP="0007723A">
      <w:pPr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przeprowadzania kontroli technicznego stanu przyłącza w czasie jego użytkowania,</w:t>
      </w:r>
    </w:p>
    <w:p w:rsidR="0007723A" w:rsidRPr="0007723A" w:rsidRDefault="0007723A" w:rsidP="0007723A">
      <w:pPr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wymagać przed ostatecznym uruchomieniem przyłącza przedstawienia przez inwestora dokumentów stwierdzających wykonanie nowego obiektu zgodnie z przepisami prawa budowlanego i sanitarnego.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 xml:space="preserve">Oddział 2 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Prawa i obowiązki odbiorcy usług</w:t>
      </w:r>
    </w:p>
    <w:p w:rsidR="0007723A" w:rsidRPr="0007723A" w:rsidRDefault="0007723A" w:rsidP="0007723A">
      <w:pPr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Odbiorca usług ma obowiązek:</w:t>
      </w:r>
    </w:p>
    <w:p w:rsidR="0007723A" w:rsidRPr="0007723A" w:rsidRDefault="0007723A" w:rsidP="0007723A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korzystać z instalacji wodociągowej w sposób uniemożliwiający występowanie zakłóceń w funkcjonowaniu sieci, a w szczególności eliminować możliwości wystąpienia skażenia wody w sieci, w tym wskutek cofnięcia się wody z instalacji wodociągowej lub powrotu ciepłej wody z instalacji centralnego ogrzewania, jak również utrzymywać urządzenia będące w jego posiadaniu w należytym stanie,</w:t>
      </w:r>
    </w:p>
    <w:p w:rsidR="0007723A" w:rsidRPr="0007723A" w:rsidRDefault="0007723A" w:rsidP="0007723A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korzystać z instalacji kanalizacyjnej w sposób uniemożliwiający występowanie zakłóceń w funkcjonowaniu sieci oraz nie wprowadzać do urządzeń kanalizacyjnych odpadów i substancji wskazanych w art. 9 ust. 2 ustawy, a w przypadku dostarczania ścieków przemysłowych spełniać warunki wskazane w przepisach wykonawczych wydanych na podstawie art. 11 ustawy;</w:t>
      </w:r>
    </w:p>
    <w:p w:rsidR="0007723A" w:rsidRPr="0007723A" w:rsidRDefault="0007723A" w:rsidP="0007723A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umożliwiać realizację uprawnień przedsiębiorstwa wodociągowo-kanalizacyjnego, o których mowa w art. 7 ustawy;</w:t>
      </w:r>
    </w:p>
    <w:p w:rsidR="0007723A" w:rsidRPr="0007723A" w:rsidRDefault="0007723A" w:rsidP="0007723A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lastRenderedPageBreak/>
        <w:t>prawidłowo utrzymywać i zabezpieczać wodomierz główny (łącznie z pomieszczeniem przewidzianym do lokalizacji wodomierza głównego), pozostałe wodomierze oraz urządzenie pomiarowe, a także zapewnić łatwy dostęp do tych przyrządów;</w:t>
      </w:r>
    </w:p>
    <w:p w:rsidR="0007723A" w:rsidRPr="0007723A" w:rsidRDefault="0007723A" w:rsidP="0007723A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niezwłocznie zawiadamiać przedsiębiorstwo wodociągowo-kanalizacyjne o uszkodzeniu i zaborze wodomierza głównego lub urządzenia pomiarowego, w tym o uszkodzeniu i zaborze plomb; </w:t>
      </w:r>
    </w:p>
    <w:p w:rsidR="0007723A" w:rsidRPr="0007723A" w:rsidRDefault="0007723A" w:rsidP="0007723A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zawiadamiać przedsiębiorstwo wodociągowo-kanalizacyjne o planowanych zmianach technicznych w instalacji wewnętrznej, które mogą mieć wpływ na działanie sieci oraz ilość pobieranej wody i odprowadzanych ścieków, a także przeznaczenie wody;</w:t>
      </w:r>
    </w:p>
    <w:p w:rsidR="0007723A" w:rsidRPr="0007723A" w:rsidRDefault="0007723A" w:rsidP="0007723A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powstrzymywać się od dokonywania jakichkolwiek czynności mogących mieć wpływ na zmianę stanu technicznego urządzeń i przyłączy wodociągowych lub kanalizacyjnych będących w posiadaniu przedsiębiorstwa wodociągowo-kanalizacyjnego, bez uzgodnienia tego z tym przedsiębiorstwem, w tym nasadzeń drzew i krzewów oraz zabudowy w pasie terenu, w którym zlokalizowana jest sieć wodociągowa lub kanalizacyjna;</w:t>
      </w:r>
    </w:p>
    <w:p w:rsidR="0007723A" w:rsidRPr="0007723A" w:rsidRDefault="0007723A" w:rsidP="0007723A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zawiadamiać</w:t>
      </w:r>
      <w:r w:rsidRPr="0007723A" w:rsidDel="005E5891">
        <w:rPr>
          <w:rFonts w:ascii="Times New Roman" w:hAnsi="Times New Roman" w:cs="Times New Roman"/>
          <w:sz w:val="24"/>
          <w:szCs w:val="24"/>
        </w:rPr>
        <w:t xml:space="preserve"> </w:t>
      </w:r>
      <w:r w:rsidRPr="0007723A">
        <w:rPr>
          <w:rFonts w:ascii="Times New Roman" w:hAnsi="Times New Roman" w:cs="Times New Roman"/>
          <w:sz w:val="24"/>
          <w:szCs w:val="24"/>
        </w:rPr>
        <w:t>przedsiębiorstwo wodociągowo-kanalizacyjne o posiadanych własnych ujęciach wody w celu umożliwienia prawidłowego obliczenia należności z tytułu odprowadzania ścieków;</w:t>
      </w:r>
    </w:p>
    <w:p w:rsidR="0007723A" w:rsidRPr="0007723A" w:rsidRDefault="0007723A" w:rsidP="0007723A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pokryć koszty ponownego wykonania czynności przedsiębiorstwa wodociągowo-kanalizacyjnego w przypadku braku możliwości wykonania uprawnień wymienionych w </w:t>
      </w:r>
      <w:proofErr w:type="spellStart"/>
      <w:r w:rsidRPr="0007723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7723A">
        <w:rPr>
          <w:rFonts w:ascii="Times New Roman" w:hAnsi="Times New Roman" w:cs="Times New Roman"/>
          <w:sz w:val="24"/>
          <w:szCs w:val="24"/>
        </w:rPr>
        <w:t> 3 z winy odbiorcy usług, gdy poprzedni termin został uzgodniony z odbiorcą usług;</w:t>
      </w:r>
    </w:p>
    <w:p w:rsidR="0007723A" w:rsidRPr="0007723A" w:rsidRDefault="0007723A" w:rsidP="0007723A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pokryć koszty wykonanej na zlecenie odbiorcy usługi ekspertyzy wodomierza głównego w przypadku, gdy wykonana ekspertyza potwierdziła jego prawidłowe działanie.</w:t>
      </w:r>
    </w:p>
    <w:p w:rsidR="0007723A" w:rsidRPr="0007723A" w:rsidRDefault="0007723A" w:rsidP="0007723A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Odbiorca usług ma prawo do:</w:t>
      </w:r>
    </w:p>
    <w:p w:rsidR="0007723A" w:rsidRPr="0007723A" w:rsidRDefault="0007723A" w:rsidP="0007723A">
      <w:pPr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odbierania wody o odpowiednim ciśnieniu i jakości;</w:t>
      </w:r>
    </w:p>
    <w:p w:rsidR="0007723A" w:rsidRPr="0007723A" w:rsidRDefault="0007723A" w:rsidP="0007723A">
      <w:pPr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nieprzerwanego odprowadzania ścieków;</w:t>
      </w:r>
    </w:p>
    <w:p w:rsidR="0007723A" w:rsidRPr="0007723A" w:rsidRDefault="0007723A" w:rsidP="0007723A">
      <w:pPr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bezpłatnego korzystania z zastępczych punktów poboru wody w przypadku przerw w dostawie wody, wskazanych w Rozdziale 8;</w:t>
      </w:r>
    </w:p>
    <w:p w:rsidR="0007723A" w:rsidRPr="0007723A" w:rsidRDefault="0007723A" w:rsidP="0007723A">
      <w:pPr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zgłaszania przedsiębiorstwu wodociągowo-kanalizacyjnemu reklamacji, o których mowa w Rozdziale 9.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Warunki i tryb zawierania umów z odbiorcami usług</w:t>
      </w:r>
    </w:p>
    <w:p w:rsidR="0007723A" w:rsidRPr="0007723A" w:rsidRDefault="0007723A" w:rsidP="0007723A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 1. Dostarczanie wody i odprowadzanie ścieków odbywa się na podstawie pisemnej umowy między przedsiębiorstwem wodociągowo-kanalizacyjnym a odbiorcą usług.</w:t>
      </w:r>
    </w:p>
    <w:p w:rsidR="0007723A" w:rsidRPr="0007723A" w:rsidRDefault="0007723A" w:rsidP="0007723A">
      <w:pPr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Podpisanie umowy z odbiorcą usług następuje po złożeniu przez niego wniosku o zawarcie umowy. </w:t>
      </w:r>
      <w:r w:rsidRPr="0007723A">
        <w:rPr>
          <w:rFonts w:ascii="Times New Roman" w:hAnsi="Times New Roman" w:cs="Times New Roman"/>
          <w:color w:val="000000"/>
          <w:sz w:val="24"/>
          <w:szCs w:val="24"/>
        </w:rPr>
        <w:t xml:space="preserve">Umowa z osobami korzystającymi z lokali w budynku </w:t>
      </w:r>
      <w:proofErr w:type="spellStart"/>
      <w:r w:rsidRPr="0007723A">
        <w:rPr>
          <w:rFonts w:ascii="Times New Roman" w:hAnsi="Times New Roman" w:cs="Times New Roman"/>
          <w:color w:val="000000"/>
          <w:sz w:val="24"/>
          <w:szCs w:val="24"/>
        </w:rPr>
        <w:t>wielolokalowym</w:t>
      </w:r>
      <w:proofErr w:type="spellEnd"/>
      <w:r w:rsidRPr="0007723A">
        <w:rPr>
          <w:rFonts w:ascii="Times New Roman" w:hAnsi="Times New Roman" w:cs="Times New Roman"/>
          <w:color w:val="000000"/>
          <w:sz w:val="24"/>
          <w:szCs w:val="24"/>
        </w:rPr>
        <w:t xml:space="preserve"> zawierana jest na pisemny wniosek właściciela lub zarządcy budynku </w:t>
      </w:r>
      <w:proofErr w:type="spellStart"/>
      <w:r w:rsidRPr="0007723A">
        <w:rPr>
          <w:rFonts w:ascii="Times New Roman" w:hAnsi="Times New Roman" w:cs="Times New Roman"/>
          <w:color w:val="000000"/>
          <w:sz w:val="24"/>
          <w:szCs w:val="24"/>
        </w:rPr>
        <w:t>wielolokalowego</w:t>
      </w:r>
      <w:proofErr w:type="spellEnd"/>
      <w:r w:rsidRPr="000772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7723A" w:rsidRPr="0007723A" w:rsidRDefault="0007723A" w:rsidP="0007723A">
      <w:pPr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color w:val="000000"/>
          <w:sz w:val="24"/>
          <w:szCs w:val="24"/>
        </w:rPr>
        <w:t>Przedsiębiorstwo wodociągowo-kanalizacyjne udostępnia w swojej siedzibie i na stronie internetowej wzór wniosku o zawarcie umowy.</w:t>
      </w:r>
    </w:p>
    <w:p w:rsidR="0007723A" w:rsidRPr="0007723A" w:rsidRDefault="0007723A" w:rsidP="0007723A">
      <w:pPr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Przedsiębiorstwo wodociągowo-kanalizacyjne udostępnia zainteresowanym podmiotom informacje o szczegółowych warunkach zawierania umów, w tym o konieczności przedstawienia przez odbiorców usług dokumentów umożliwiających podpisanie umowy oraz o czasie i miejscu, w którym możliwe jest zawarcie umów.</w:t>
      </w:r>
    </w:p>
    <w:p w:rsidR="0007723A" w:rsidRPr="0007723A" w:rsidRDefault="0007723A" w:rsidP="0007723A">
      <w:pPr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Umowa, o której mowa w ust. 1, może zostać zawarta w lokalu przedsiębiorstwa wodociągowo-kanalizacyjnego lub poza nim. W przypadku zawarcia umowy poza lokalem przedsiębiorstwa, odbiorcy usług będącemu konsumentem przysługuje prawo odstąpienia od takiej umowy w terminach i zasadach określonych w ustawie z dnia 30 maja 2014 r. o prawach konsumenta (tj. Dz. U. z 2017, poz. 683, 2361, z 2018 r. poz. 650).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Sposób rozliczeń w oparciu o ceny i stawki opłat ustalone w taryfach</w:t>
      </w:r>
    </w:p>
    <w:p w:rsidR="0007723A" w:rsidRPr="0007723A" w:rsidRDefault="0007723A" w:rsidP="0007723A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1. Podstawę rozliczeń wynikających z umowy o dostarczanie wody i odprowadzanie ścieków stanowi aktualna taryfa przedsiębiorstwa wodociągowo-kanalizacyjnego, określająca ceny i stawki opłat za zbiorowe zaopatrzenie w wodę i zbiorowe odprowadzanie ścieków, a także ilość wody dostarczonej do nieruchomości i odpowiednio ilość odprowadzonych ścieków określona zgodnie z art. 27 ustawy. </w:t>
      </w:r>
    </w:p>
    <w:p w:rsidR="0007723A" w:rsidRPr="0007723A" w:rsidRDefault="0007723A" w:rsidP="0007723A">
      <w:pPr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W razie braku wodomierza głównego ilość wody dostarczonej do nieruchomości ustala się</w:t>
      </w:r>
      <w:r w:rsidRPr="0007723A">
        <w:t xml:space="preserve"> </w:t>
      </w:r>
      <w:r w:rsidRPr="0007723A">
        <w:rPr>
          <w:rFonts w:ascii="Times New Roman" w:hAnsi="Times New Roman" w:cs="Times New Roman"/>
          <w:sz w:val="24"/>
          <w:szCs w:val="24"/>
        </w:rPr>
        <w:t xml:space="preserve">w oparciu o przeciętne normy zużycia wody, określone w przepisach wykonawczych do art. 27 ust. 3 ustawy. W razie braku urządzeń pomiarowych ilość odprowadzonych </w:t>
      </w:r>
      <w:r w:rsidRPr="0007723A">
        <w:rPr>
          <w:rFonts w:ascii="Times New Roman" w:hAnsi="Times New Roman" w:cs="Times New Roman"/>
          <w:i/>
          <w:iCs/>
          <w:sz w:val="24"/>
          <w:szCs w:val="24"/>
        </w:rPr>
        <w:t>ścieków</w:t>
      </w:r>
      <w:r w:rsidRPr="0007723A">
        <w:rPr>
          <w:rFonts w:ascii="Times New Roman" w:hAnsi="Times New Roman" w:cs="Times New Roman"/>
          <w:sz w:val="24"/>
          <w:szCs w:val="24"/>
        </w:rPr>
        <w:t xml:space="preserve"> ustala się </w:t>
      </w:r>
      <w:r w:rsidRPr="0007723A">
        <w:rPr>
          <w:rFonts w:ascii="Times New Roman" w:hAnsi="Times New Roman" w:cs="Times New Roman"/>
          <w:sz w:val="24"/>
          <w:szCs w:val="24"/>
        </w:rPr>
        <w:lastRenderedPageBreak/>
        <w:t xml:space="preserve">na podstawie umowy, o której mowa w § 8 ust. 1, jako równą ilości </w:t>
      </w:r>
      <w:r w:rsidRPr="0007723A">
        <w:rPr>
          <w:rFonts w:ascii="Times New Roman" w:hAnsi="Times New Roman" w:cs="Times New Roman"/>
          <w:i/>
          <w:iCs/>
          <w:sz w:val="24"/>
          <w:szCs w:val="24"/>
        </w:rPr>
        <w:t>wody</w:t>
      </w:r>
      <w:r w:rsidRPr="0007723A">
        <w:rPr>
          <w:rFonts w:ascii="Times New Roman" w:hAnsi="Times New Roman" w:cs="Times New Roman"/>
          <w:sz w:val="24"/>
          <w:szCs w:val="24"/>
        </w:rPr>
        <w:t xml:space="preserve"> pobranej lub określonej w umowie.</w:t>
      </w:r>
    </w:p>
    <w:p w:rsidR="0007723A" w:rsidRPr="0007723A" w:rsidRDefault="0007723A" w:rsidP="0007723A">
      <w:pPr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Okresy rozliczeniowe obowiązujące odbiorców usług są określone w umowie. </w:t>
      </w:r>
    </w:p>
    <w:p w:rsidR="0007723A" w:rsidRPr="0007723A" w:rsidRDefault="0007723A" w:rsidP="0007723A">
      <w:pPr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Odbiorca usług dokonuje zapłaty za dostarczoną wodę lub odprowadzone ścieki w terminie określonym w fakturze, który nie może być krótszy niż 14 dni od daty jej wysłania lub dostarczenia w inny sposób.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 xml:space="preserve">Warunki przyłączania do sieci </w:t>
      </w:r>
    </w:p>
    <w:p w:rsidR="0007723A" w:rsidRPr="0007723A" w:rsidRDefault="0007723A" w:rsidP="0007723A">
      <w:pPr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 1. Podmiot ubiegający się o przyłączenie do sieci składa do przedsiębiorstwa wodociągowo-kanalizacyjnego wniosek o wydanie warunków przyłączenia. </w:t>
      </w:r>
    </w:p>
    <w:p w:rsidR="0007723A" w:rsidRPr="0007723A" w:rsidRDefault="0007723A" w:rsidP="0007723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Wniosek, o którym mowa w ust. 1 zawiera: </w:t>
      </w:r>
    </w:p>
    <w:p w:rsidR="0007723A" w:rsidRPr="0007723A" w:rsidRDefault="0007723A" w:rsidP="0007723A">
      <w:pPr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oznaczenie wnioskodawcy, wraz z danymi umożliwiającymi kontakt z wnioskodawcą,</w:t>
      </w:r>
    </w:p>
    <w:p w:rsidR="0007723A" w:rsidRPr="0007723A" w:rsidRDefault="0007723A" w:rsidP="0007723A">
      <w:pPr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wskazanie rodzaju i parametrów instalacji odbiorczych, </w:t>
      </w:r>
    </w:p>
    <w:p w:rsidR="0007723A" w:rsidRPr="0007723A" w:rsidRDefault="0007723A" w:rsidP="0007723A">
      <w:pPr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określenie wielkości przewidywanego poboru wody,</w:t>
      </w:r>
    </w:p>
    <w:p w:rsidR="0007723A" w:rsidRPr="0007723A" w:rsidRDefault="0007723A" w:rsidP="0007723A">
      <w:pPr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wskazanie przewidywanej ilości odprowadzanych ścieków i ich rodzaju, a w przypadku dostawców ścieków przemysłowych, również jakości odprowadzanych ścieków oraz zastosowanych lub planowanych do zastosowania urządzeń podczyszczających,</w:t>
      </w:r>
    </w:p>
    <w:p w:rsidR="0007723A" w:rsidRPr="0007723A" w:rsidRDefault="0007723A" w:rsidP="0007723A">
      <w:pPr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opis nieruchomości, do której będzie dostarczana woda, lub z której będą odprowadzane ścieki, w szczególności określenie jej lokalizacji, powierzchni, sposobu zagospodarowania, a także przeznaczenia.</w:t>
      </w:r>
    </w:p>
    <w:p w:rsidR="0007723A" w:rsidRPr="0007723A" w:rsidRDefault="0007723A" w:rsidP="0007723A">
      <w:pPr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wskazanie planowanego terminu rozpoczęcia poboru wody lub dostarczania ścieków.</w:t>
      </w:r>
    </w:p>
    <w:p w:rsidR="0007723A" w:rsidRPr="0007723A" w:rsidRDefault="0007723A" w:rsidP="0007723A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Przedsiębiorstwo wodociągowo-kanalizacyjne określa warunki przyłączenia do sieci i przekazuje je wnioskodawcy, nie później niż w terminie 30 dni od dnia złożenia wniosku. </w:t>
      </w:r>
    </w:p>
    <w:p w:rsidR="0007723A" w:rsidRPr="0007723A" w:rsidRDefault="0007723A" w:rsidP="0007723A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Warunki, o których mowa w ust. 3, określają co najmniej:</w:t>
      </w:r>
    </w:p>
    <w:p w:rsidR="0007723A" w:rsidRPr="0007723A" w:rsidRDefault="0007723A" w:rsidP="0007723A">
      <w:pPr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miejsce i sposób przyłączenia nieruchomości do sieci, w tym miejsce zainstalowania wodomierza głównego lub urządzenia pomiarowego,</w:t>
      </w:r>
    </w:p>
    <w:p w:rsidR="0007723A" w:rsidRPr="0007723A" w:rsidRDefault="0007723A" w:rsidP="0007723A">
      <w:pPr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lastRenderedPageBreak/>
        <w:t>maksymalną ilość wody dostarczanej do nieruchomości,</w:t>
      </w:r>
    </w:p>
    <w:p w:rsidR="0007723A" w:rsidRPr="0007723A" w:rsidRDefault="0007723A" w:rsidP="0007723A">
      <w:pPr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maksymalną ilość ścieków odprowadzanych z nieruchomości i ich jakość,</w:t>
      </w:r>
    </w:p>
    <w:p w:rsidR="0007723A" w:rsidRPr="0007723A" w:rsidRDefault="0007723A" w:rsidP="0007723A">
      <w:pPr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informacje o rodzaju i zawartości dokumentów, jakie powinien przedłożyć podmiot ubiegający się o przyłączenie do sieci w celu realizacji przyłącza,</w:t>
      </w:r>
    </w:p>
    <w:p w:rsidR="0007723A" w:rsidRPr="0007723A" w:rsidRDefault="0007723A" w:rsidP="0007723A">
      <w:pPr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okres ważności wydanych warunków przyłączenia, który nie może być krótszy niż 2 lata.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Warunki techniczne określające możliwości dostępu do usług wodociągowo-kanalizacyjnych</w:t>
      </w:r>
    </w:p>
    <w:p w:rsidR="0007723A" w:rsidRPr="0007723A" w:rsidRDefault="0007723A" w:rsidP="0007723A">
      <w:pPr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1. Przedsiębiorstwo wodociągowo-kanalizacyjne może odmówić przyłączenia nieruchomości do sieci:</w:t>
      </w:r>
    </w:p>
    <w:p w:rsidR="0007723A" w:rsidRPr="0007723A" w:rsidRDefault="0007723A" w:rsidP="0007723A">
      <w:pPr>
        <w:numPr>
          <w:ilvl w:val="2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jeśli nie istnieją techniczne możliwości świadczenia usług zaopatrzenia w wodę lub odprowadzania ścieków lub</w:t>
      </w:r>
    </w:p>
    <w:p w:rsidR="0007723A" w:rsidRPr="0007723A" w:rsidRDefault="0007723A" w:rsidP="0007723A">
      <w:pPr>
        <w:numPr>
          <w:ilvl w:val="2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jeśli wskutek przyłączenia warunki świadczenia usług przez przedsiębiorstwo wodociągowo-kanalizacyjne pogorszą się do tego stopnia, że niemożliwe będzie zachowanie minimalnego poziomu świadczonych usług w zakresie dostarczania wody i odprowadzania ścieków. </w:t>
      </w:r>
    </w:p>
    <w:p w:rsidR="0007723A" w:rsidRPr="0007723A" w:rsidRDefault="0007723A" w:rsidP="0007723A">
      <w:pPr>
        <w:numPr>
          <w:ilvl w:val="1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Jeżeli przedsiębiorstwo wodociągowo-kanalizacyjne odmówi przyłączenia nieruchomości do sieci zgodnie z ust. 1, jest ono obowiązane przesłać podmiotowi ubiegającemu się o przyłączenie do sieci pisemną odmowę wraz z uzasadnieniem. W takim wypadku przedsiębiorstwo wodociągowo-kanalizacyjne nie wydaje warunków przyłączenia do sieci.</w:t>
      </w:r>
    </w:p>
    <w:p w:rsidR="0007723A" w:rsidRPr="0007723A" w:rsidRDefault="0007723A" w:rsidP="0007723A">
      <w:pPr>
        <w:numPr>
          <w:ilvl w:val="0"/>
          <w:numId w:val="2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Warunkiem przystąpienia do wykonania przyłącza zgodnie z warunkami przyłączenia wydanymi przez przedsiębiorstwo wodociągowo-kanalizacyjne jest wcześniejsze uzgodnienie dokumentacji technicznej przez podmiot ubiegający się o przyłączenie do sieci z przedsiębiorstwem wodociągowo-kanalizacyjnym. 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7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Sposób dokonywania przez przedsiębiorstwo wodociągowo-kanalizacyjne odbioru wykonanego przyłącza</w:t>
      </w:r>
    </w:p>
    <w:p w:rsidR="0007723A" w:rsidRPr="0007723A" w:rsidRDefault="0007723A" w:rsidP="0007723A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1. Przedsiębiorstwo wodociągowo-kanalizacyjne dokonuje sprawdzenia zgodności wykonanych prac z wydanymi warunkami przyłączenia oraz uzgodnioną dokumentacją techniczną.</w:t>
      </w:r>
    </w:p>
    <w:p w:rsidR="0007723A" w:rsidRPr="0007723A" w:rsidRDefault="0007723A" w:rsidP="0007723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2. Określone w warunkach przyłączenia próby i odbiory częściowe oraz końcowe są przeprowadzane przy udziale upoważnionych przedstawicieli stron, na podstawie pisemnego zgłoszenia odbiorcy, złożonego w przedsiębiorstwie z co najmniej dwudniowym wyprzedzeniem.</w:t>
      </w:r>
    </w:p>
    <w:p w:rsidR="0007723A" w:rsidRPr="0007723A" w:rsidRDefault="0007723A" w:rsidP="0007723A">
      <w:pPr>
        <w:numPr>
          <w:ilvl w:val="1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Odbiór prac ulegających zakryciu (zasypaniu), w tym częściowemu zakryciu (zasypaniu), podmiot przyłączany jest zobowiązany zgłaszać przedsiębiorstwu wodociągowo-kanalizacyjnemu przed zakryciem (zasypaniem).</w:t>
      </w:r>
    </w:p>
    <w:p w:rsidR="0007723A" w:rsidRPr="0007723A" w:rsidRDefault="0007723A" w:rsidP="0007723A">
      <w:pPr>
        <w:numPr>
          <w:ilvl w:val="1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Przed zasypaniem podmiot przyłączany zobowiązany jest wykonać operat geodezyjny, w zakresie wskazanym w przepisach wykonawczych do art. 43 ust. 4 ustawy z dnia 7 lipca 1994r. – Prawo Budowlane (</w:t>
      </w:r>
      <w:proofErr w:type="spellStart"/>
      <w:r w:rsidRPr="000772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7723A">
        <w:rPr>
          <w:rFonts w:ascii="Times New Roman" w:hAnsi="Times New Roman" w:cs="Times New Roman"/>
          <w:sz w:val="24"/>
          <w:szCs w:val="24"/>
        </w:rPr>
        <w:t>. Dz. U. z 2018 r. poz. 1202, 1276), w dwóch egzemplarzach, z których jeden dostarczy do przedsiębiorstwa wodociągowo-kanalizacyjnego, a drugi do odpowiedniego urzędu zajmującego się aktualizacją dokumentacji geodezyjnej.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 xml:space="preserve">Rozdział 8 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:rsidR="0007723A" w:rsidRPr="0007723A" w:rsidRDefault="0007723A" w:rsidP="0007723A">
      <w:pPr>
        <w:numPr>
          <w:ilvl w:val="0"/>
          <w:numId w:val="8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W przypadku niedotrzymania ciągłości świadczonych przez przedsiębiorstwo wodociągowo-kanalizacyjne usług oraz odpowiednich parametrów dostarczanej przez nie wody, przedsiębiorstwo wodociągowo-kanalizacyjne ma obowiązek:</w:t>
      </w:r>
    </w:p>
    <w:p w:rsidR="0007723A" w:rsidRPr="0007723A" w:rsidRDefault="0007723A" w:rsidP="0007723A">
      <w:pPr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poinformować niezwłocznie odbiorców usług o takich przypadkach, na swojej stronie internetowej, w mediach lub w inny zwyczajowo przyjęty sposób, w tym wskazać, o ile to możliwe, planowany termin przywrócenia prawidłowego funkcjonowania sieci i odpowiednich parametrów dostarczanej wody, </w:t>
      </w:r>
    </w:p>
    <w:p w:rsidR="0007723A" w:rsidRPr="0007723A" w:rsidRDefault="0007723A" w:rsidP="0007723A">
      <w:pPr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lastRenderedPageBreak/>
        <w:t>zapewnienia odbiorcom usług zastępczych punktów poboru wody w przypadku przerw w dostawie wody przekraczających 12 godzin oraz poinformowania odbiorców usług o lokalizacji takich punktów, na swojej stronie internetowej, w mediach lub w inny zwyczajowo przyjęty sposób,</w:t>
      </w:r>
    </w:p>
    <w:p w:rsidR="0007723A" w:rsidRPr="0007723A" w:rsidRDefault="0007723A" w:rsidP="0007723A">
      <w:pPr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o ile jest to możliwe, podjąć niezbędne działania celem przywrócenia ciągłości świadczenia usług i odpowiednich parametrów dostarczanej wody, </w:t>
      </w:r>
    </w:p>
    <w:p w:rsidR="0007723A" w:rsidRPr="0007723A" w:rsidRDefault="0007723A" w:rsidP="0007723A">
      <w:pPr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poinformować odpowiednie gminne dyżurne służby, wskazując przewidywany czas przywrócenia ciągłości świadczonych usług. </w:t>
      </w:r>
    </w:p>
    <w:p w:rsidR="0007723A" w:rsidRPr="0007723A" w:rsidRDefault="0007723A" w:rsidP="0007723A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1. O planowanych ograniczeniach w dostawie wody i odprowadzaniu ścieków przedsiębiorstwo wodociągowo-kanalizacyjne informuje odbiorców usług, na swojej stronie internetowej, w mediach lub w inny zwyczajowo przyjęty sposób, co najmniej na 3 dni robocze przed planowaną przerwą w świadczeniu usług.</w:t>
      </w:r>
    </w:p>
    <w:p w:rsidR="0007723A" w:rsidRPr="0007723A" w:rsidRDefault="0007723A" w:rsidP="0007723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2. Przedsiębiorstwo wodociągowo-kanalizacyjne informuje</w:t>
      </w:r>
      <w:r w:rsidRPr="0007723A">
        <w:t xml:space="preserve"> </w:t>
      </w:r>
      <w:r w:rsidRPr="0007723A">
        <w:rPr>
          <w:rFonts w:ascii="Times New Roman" w:hAnsi="Times New Roman" w:cs="Times New Roman"/>
          <w:sz w:val="24"/>
          <w:szCs w:val="24"/>
        </w:rPr>
        <w:t xml:space="preserve">o zamiarze odcięcia dostawy wody lub zamknięcia przyłącza kanalizacyjnego, w sposób opisany w ust. 1, odbiorców usług co najmniej 20 dni przed planowanym terminem odcięcia dostaw </w:t>
      </w:r>
      <w:r w:rsidRPr="0007723A">
        <w:rPr>
          <w:rFonts w:ascii="Times New Roman" w:hAnsi="Times New Roman" w:cs="Times New Roman"/>
          <w:i/>
          <w:iCs/>
          <w:sz w:val="24"/>
          <w:szCs w:val="24"/>
        </w:rPr>
        <w:t>wody</w:t>
      </w:r>
      <w:r w:rsidRPr="0007723A">
        <w:rPr>
          <w:rFonts w:ascii="Times New Roman" w:hAnsi="Times New Roman" w:cs="Times New Roman"/>
          <w:sz w:val="24"/>
          <w:szCs w:val="24"/>
        </w:rPr>
        <w:t xml:space="preserve"> lub zamknięcia przyłącza kanalizacyjnego, podając jednocześnie informacje o miejscach i sposobie udostępniania zastępczych punktów poboru.</w:t>
      </w:r>
    </w:p>
    <w:p w:rsidR="0007723A" w:rsidRPr="0007723A" w:rsidRDefault="0007723A" w:rsidP="0007723A">
      <w:pPr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Przedsiębiorstwo wodociągowo-kanalizacyjne może zamknąć przyłącze kanalizacyjne w przypadku, gdy jakość wprowadzanych do sieci ścieków nie spełnia wymogów określonych w przepisach prawa, w szczególności w ustawie i w wydanych do niej przepisach wykonawczych. Postanowienie to nie narusza innych uprawnień przedsiębiorstwa wodociągowo-kanalizacyjnego wynikających z ustawy.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 xml:space="preserve">Standardy obsługi odbiorców usług, w tym sposoby załatwiania reklamacji oraz wymiany informacji dotyczących w szczególności zakłóceń w dostawie wody </w:t>
      </w:r>
      <w:r w:rsidRPr="0007723A">
        <w:rPr>
          <w:rFonts w:ascii="Times New Roman" w:hAnsi="Times New Roman" w:cs="Times New Roman"/>
          <w:b/>
          <w:bCs/>
          <w:sz w:val="24"/>
          <w:szCs w:val="24"/>
        </w:rPr>
        <w:br/>
        <w:t>i odprowadzaniu ścieków</w:t>
      </w:r>
    </w:p>
    <w:p w:rsidR="0007723A" w:rsidRPr="0007723A" w:rsidRDefault="0007723A" w:rsidP="0007723A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Przedsiębiorstwo wodociągowo-kanalizacyjne zobowiązane jest do wyznaczenia osoby lub osób odpowiedzialnych za obsługę odbiorców usług oraz podmiotów ubiegających się o przyłączenie do sieci, w tym informowanie ich o obowiązujących przepisach oraz </w:t>
      </w:r>
      <w:r w:rsidRPr="0007723A">
        <w:rPr>
          <w:rFonts w:ascii="Times New Roman" w:hAnsi="Times New Roman" w:cs="Times New Roman"/>
          <w:sz w:val="24"/>
          <w:szCs w:val="24"/>
        </w:rPr>
        <w:lastRenderedPageBreak/>
        <w:t>wynikających z nich prawach i obowiązkach, a także przyjmowania reklamacji, jak również o szczegółowych warunkach zawierania umów, w tym o konieczności przedstawiania dokumentów umożliwiających podpisanie umowy oraz o czasie i miejscu, w którym możliwe jest zawarcie umów.</w:t>
      </w:r>
    </w:p>
    <w:p w:rsidR="0007723A" w:rsidRPr="0007723A" w:rsidRDefault="0007723A" w:rsidP="0007723A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Przedsiębiorstwo wodociągowo-kanalizacyjne zapewnia, aby informacje zawierające co najmniej: </w:t>
      </w:r>
    </w:p>
    <w:p w:rsidR="0007723A" w:rsidRPr="0007723A" w:rsidRDefault="0007723A" w:rsidP="0007723A">
      <w:pPr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wskazanie komórki organizacyjnej upoważnionej do kontaktów z odbiorcami usług oraz podmiotami ubiegającymi się o przyłączenie do sieci oraz do przyjmowania i rozpatrywania reklamacji, </w:t>
      </w:r>
    </w:p>
    <w:p w:rsidR="0007723A" w:rsidRPr="0007723A" w:rsidRDefault="0007723A" w:rsidP="0007723A">
      <w:pPr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dane umożliwiające kontakt oraz </w:t>
      </w:r>
    </w:p>
    <w:p w:rsidR="0007723A" w:rsidRPr="0007723A" w:rsidRDefault="0007723A" w:rsidP="0007723A">
      <w:pPr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godziny przyjmowania reklamacji oraz udzielania informacji, </w:t>
      </w:r>
    </w:p>
    <w:p w:rsidR="0007723A" w:rsidRPr="0007723A" w:rsidRDefault="0007723A" w:rsidP="0007723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były udostępnione w siedzibie przedsiębiorstwa wodociągowo-kanalizacyjnego oraz na jego stronie internetowej. </w:t>
      </w:r>
    </w:p>
    <w:p w:rsidR="0007723A" w:rsidRPr="0007723A" w:rsidRDefault="0007723A" w:rsidP="0007723A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Przedsiębiorstwo wodociągowo kanalizacyjne zapewnia, aby w jego siedzibie lub na jego stronie internetowej udostępnione były następujące:</w:t>
      </w:r>
    </w:p>
    <w:p w:rsidR="0007723A" w:rsidRPr="0007723A" w:rsidRDefault="0007723A" w:rsidP="0007723A">
      <w:pPr>
        <w:numPr>
          <w:ilvl w:val="2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dokumenty w aktualnym brzmieniu: </w:t>
      </w:r>
    </w:p>
    <w:p w:rsidR="0007723A" w:rsidRPr="0007723A" w:rsidRDefault="0007723A" w:rsidP="0007723A">
      <w:pPr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taryfa,</w:t>
      </w:r>
    </w:p>
    <w:p w:rsidR="0007723A" w:rsidRPr="0007723A" w:rsidRDefault="0007723A" w:rsidP="0007723A">
      <w:pPr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niniejszy regulamin, </w:t>
      </w:r>
    </w:p>
    <w:p w:rsidR="0007723A" w:rsidRPr="0007723A" w:rsidRDefault="0007723A" w:rsidP="0007723A">
      <w:pPr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tekst jednolity ustawy (w przypadku braku tekstu jednolitego – tekst ujednolicony) wraz z aktami wykonawczymi, </w:t>
      </w:r>
    </w:p>
    <w:p w:rsidR="0007723A" w:rsidRPr="0007723A" w:rsidRDefault="0007723A" w:rsidP="0007723A">
      <w:pPr>
        <w:numPr>
          <w:ilvl w:val="2"/>
          <w:numId w:val="22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informacje dotyczące:</w:t>
      </w:r>
    </w:p>
    <w:p w:rsidR="0007723A" w:rsidRPr="0007723A" w:rsidRDefault="0007723A" w:rsidP="0007723A">
      <w:pPr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szczegółowych warunkach zawierania umów, w tym o konieczności przedstawienia dokumentów umożliwiających podpisanie umowy oraz o czasie i miejscu, w którym możliwe jest zawarcie umów,</w:t>
      </w:r>
    </w:p>
    <w:p w:rsidR="0007723A" w:rsidRPr="0007723A" w:rsidRDefault="0007723A" w:rsidP="0007723A">
      <w:pPr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procedury reklamacyjnej, </w:t>
      </w:r>
    </w:p>
    <w:p w:rsidR="0007723A" w:rsidRPr="0007723A" w:rsidRDefault="0007723A" w:rsidP="0007723A">
      <w:pPr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sposobu rozstrzygania, zgodnie z ustawą, spraw spornych w przedmiocie:</w:t>
      </w:r>
    </w:p>
    <w:p w:rsidR="0007723A" w:rsidRPr="0007723A" w:rsidRDefault="0007723A" w:rsidP="0007723A">
      <w:pPr>
        <w:numPr>
          <w:ilvl w:val="4"/>
          <w:numId w:val="22"/>
        </w:numPr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lastRenderedPageBreak/>
        <w:t xml:space="preserve">odmowy zawarcia umowy o zaopatrzenie w wodę lub odprowadzanie ścieków przez przedsiębiorstwo wodociągowo-kanalizacyjne </w:t>
      </w:r>
    </w:p>
    <w:p w:rsidR="0007723A" w:rsidRPr="0007723A" w:rsidRDefault="0007723A" w:rsidP="0007723A">
      <w:pPr>
        <w:numPr>
          <w:ilvl w:val="4"/>
          <w:numId w:val="22"/>
        </w:numPr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odcięcia dostawy wody lub zamknięcia przyłącza kanalizacyjnego, lub odmowy przyłączenia do sieci nieruchomości, osobie ubiegającej się o przyłączenie nieruchomości do sieci.</w:t>
      </w:r>
    </w:p>
    <w:p w:rsidR="0007723A" w:rsidRPr="0007723A" w:rsidRDefault="0007723A" w:rsidP="0007723A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1. Odbiorcy usług oraz podmioty ubiegające się o przyłączenie do sieci mają prawo wnoszenia do przedsiębiorcy wodociągowo-kanalizacyjnego reklamacji dotyczących świadczonych przez nie usług, w tym w szczególności wysokości opłat za takie usługi. </w:t>
      </w:r>
    </w:p>
    <w:p w:rsidR="0007723A" w:rsidRPr="0007723A" w:rsidRDefault="0007723A" w:rsidP="0007723A">
      <w:pPr>
        <w:numPr>
          <w:ilvl w:val="1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Reklamacje powinny zawierać: </w:t>
      </w:r>
    </w:p>
    <w:p w:rsidR="0007723A" w:rsidRPr="0007723A" w:rsidRDefault="0007723A" w:rsidP="0007723A">
      <w:pPr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imię i nazwisko albo oznaczenie podmiotu zgłaszającego reklamację, </w:t>
      </w:r>
    </w:p>
    <w:p w:rsidR="0007723A" w:rsidRPr="0007723A" w:rsidRDefault="0007723A" w:rsidP="0007723A">
      <w:pPr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przedmiot reklamacji, </w:t>
      </w:r>
    </w:p>
    <w:p w:rsidR="0007723A" w:rsidRPr="0007723A" w:rsidRDefault="0007723A" w:rsidP="0007723A">
      <w:pPr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uzasadnienie, </w:t>
      </w:r>
    </w:p>
    <w:p w:rsidR="0007723A" w:rsidRPr="0007723A" w:rsidRDefault="0007723A" w:rsidP="0007723A">
      <w:pPr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 xml:space="preserve">informacje co do możliwości kontaktu z podmiotem zgłaszającym reklamację. </w:t>
      </w:r>
    </w:p>
    <w:p w:rsidR="0007723A" w:rsidRPr="0007723A" w:rsidRDefault="0007723A" w:rsidP="0007723A">
      <w:pPr>
        <w:numPr>
          <w:ilvl w:val="1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hAnsi="Times New Roman" w:cs="Times New Roman"/>
          <w:sz w:val="24"/>
          <w:szCs w:val="24"/>
        </w:rPr>
        <w:t>Przedsiębiorstwo wodociągowo-kanalizacyjne zobowiązane jest do powiadomienia zainteresowanego o sposobie załatwiania reklamacji i sposobie rozstrzygania zgodnie z ustawą, spraw spornych w terminie 30 dni od daty jej wpływu w formie pisemnej, chyba że podmiot zgłaszający reklamację wskaże inny sposób kontaktu.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 xml:space="preserve">Rozdział 10 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Warunki dostarczania wody na cele przeciwpożarowe</w:t>
      </w:r>
    </w:p>
    <w:p w:rsidR="0007723A" w:rsidRPr="0007723A" w:rsidRDefault="0007723A" w:rsidP="0007723A">
      <w:pPr>
        <w:tabs>
          <w:tab w:val="left" w:pos="567"/>
        </w:tabs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07723A">
        <w:rPr>
          <w:rFonts w:ascii="Times New Roman" w:eastAsia="SimSun" w:hAnsi="Times New Roman" w:cs="Times New Roman"/>
          <w:b/>
          <w:lang w:eastAsia="zh-CN"/>
        </w:rPr>
        <w:t>§ 21</w:t>
      </w:r>
      <w:r w:rsidRPr="0007723A">
        <w:rPr>
          <w:rFonts w:ascii="Times New Roman" w:eastAsia="SimSun" w:hAnsi="Times New Roman" w:cs="Times New Roman"/>
          <w:lang w:eastAsia="zh-CN"/>
        </w:rPr>
        <w:t xml:space="preserve">. </w:t>
      </w:r>
      <w:r w:rsidRPr="0007723A">
        <w:rPr>
          <w:rFonts w:ascii="Times New Roman" w:eastAsia="SimSun" w:hAnsi="Times New Roman" w:cs="Times New Roman"/>
          <w:lang w:eastAsia="zh-CN"/>
        </w:rPr>
        <w:tab/>
        <w:t xml:space="preserve">Uprawnionymi do poboru wody na cele przeciwpożarowe z sieci będącej w posiadaniu Przedsiębiorstwa są: </w:t>
      </w:r>
    </w:p>
    <w:p w:rsidR="0007723A" w:rsidRPr="0007723A" w:rsidRDefault="0007723A" w:rsidP="0007723A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07723A">
        <w:rPr>
          <w:rFonts w:ascii="Times New Roman" w:eastAsia="SimSun" w:hAnsi="Times New Roman" w:cs="Times New Roman"/>
          <w:lang w:eastAsia="zh-CN"/>
        </w:rPr>
        <w:t xml:space="preserve">1) jednostki ochotniczej straży pożarnej; </w:t>
      </w:r>
    </w:p>
    <w:p w:rsidR="0007723A" w:rsidRPr="0007723A" w:rsidRDefault="0007723A" w:rsidP="0007723A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07723A">
        <w:rPr>
          <w:rFonts w:ascii="Times New Roman" w:eastAsia="SimSun" w:hAnsi="Times New Roman" w:cs="Times New Roman"/>
          <w:lang w:eastAsia="zh-CN"/>
        </w:rPr>
        <w:t xml:space="preserve">2) jednostki państwowej straży pożarnej, </w:t>
      </w:r>
    </w:p>
    <w:p w:rsidR="0007723A" w:rsidRPr="0007723A" w:rsidRDefault="0007723A" w:rsidP="0007723A">
      <w:pPr>
        <w:tabs>
          <w:tab w:val="left" w:pos="567"/>
        </w:tabs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07723A">
        <w:rPr>
          <w:rFonts w:ascii="Times New Roman" w:eastAsia="SimSun" w:hAnsi="Times New Roman" w:cs="Times New Roman"/>
          <w:b/>
          <w:lang w:eastAsia="zh-CN"/>
        </w:rPr>
        <w:t>§ 22</w:t>
      </w:r>
      <w:r w:rsidRPr="0007723A">
        <w:rPr>
          <w:rFonts w:ascii="Times New Roman" w:eastAsia="SimSun" w:hAnsi="Times New Roman" w:cs="Times New Roman"/>
          <w:lang w:eastAsia="zh-CN"/>
        </w:rPr>
        <w:t xml:space="preserve">. </w:t>
      </w:r>
      <w:r w:rsidRPr="0007723A">
        <w:rPr>
          <w:rFonts w:ascii="Times New Roman" w:eastAsia="SimSun" w:hAnsi="Times New Roman" w:cs="Times New Roman"/>
          <w:lang w:eastAsia="zh-CN"/>
        </w:rPr>
        <w:tab/>
        <w:t xml:space="preserve">Pobór wody na cele przeciwpożarowe z sieci będącej w obsłudze Przedsiębiorstwa dokonywany jest w miejscach uzgodnionych z Przedsiębiorstwem, </w:t>
      </w:r>
    </w:p>
    <w:p w:rsidR="0007723A" w:rsidRPr="0007723A" w:rsidRDefault="0007723A" w:rsidP="0007723A">
      <w:pPr>
        <w:tabs>
          <w:tab w:val="left" w:pos="567"/>
        </w:tabs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07723A">
        <w:rPr>
          <w:rFonts w:ascii="Times New Roman" w:eastAsia="SimSun" w:hAnsi="Times New Roman" w:cs="Times New Roman"/>
          <w:b/>
          <w:lang w:eastAsia="zh-CN"/>
        </w:rPr>
        <w:lastRenderedPageBreak/>
        <w:t>§ 23</w:t>
      </w:r>
      <w:r w:rsidRPr="0007723A">
        <w:rPr>
          <w:rFonts w:ascii="Times New Roman" w:eastAsia="SimSun" w:hAnsi="Times New Roman" w:cs="Times New Roman"/>
          <w:lang w:eastAsia="zh-CN"/>
        </w:rPr>
        <w:t xml:space="preserve">. </w:t>
      </w:r>
      <w:r w:rsidRPr="0007723A">
        <w:rPr>
          <w:rFonts w:ascii="Times New Roman" w:eastAsia="SimSun" w:hAnsi="Times New Roman" w:cs="Times New Roman"/>
          <w:lang w:eastAsia="zh-CN"/>
        </w:rPr>
        <w:tab/>
        <w:t xml:space="preserve">Ilość wody pobieranej na cele przeciwpożarowe wraz z określeniem punktów poboru jest ustalana na podstawie pisemnych informacji składanych przez gminną jednostkę straży pożarnej w okresach miesięcznych. </w:t>
      </w:r>
    </w:p>
    <w:p w:rsidR="0007723A" w:rsidRPr="0007723A" w:rsidRDefault="0007723A" w:rsidP="0007723A">
      <w:pPr>
        <w:tabs>
          <w:tab w:val="left" w:pos="567"/>
        </w:tabs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07723A">
        <w:rPr>
          <w:rFonts w:ascii="Times New Roman" w:eastAsia="SimSun" w:hAnsi="Times New Roman" w:cs="Times New Roman"/>
          <w:b/>
          <w:lang w:eastAsia="zh-CN"/>
        </w:rPr>
        <w:t>§ 24.</w:t>
      </w:r>
      <w:r w:rsidRPr="0007723A">
        <w:rPr>
          <w:rFonts w:ascii="Times New Roman" w:eastAsia="SimSun" w:hAnsi="Times New Roman" w:cs="Times New Roman"/>
          <w:lang w:eastAsia="zh-CN"/>
        </w:rPr>
        <w:t xml:space="preserve"> </w:t>
      </w:r>
      <w:r w:rsidRPr="0007723A">
        <w:rPr>
          <w:rFonts w:ascii="Times New Roman" w:eastAsia="SimSun" w:hAnsi="Times New Roman" w:cs="Times New Roman"/>
          <w:lang w:eastAsia="zh-CN"/>
        </w:rPr>
        <w:tab/>
        <w:t xml:space="preserve">W przypadku poboru wody na cele przeciwpożarowe z urządzeń wodociągowych, którymi woda jest dostarczana dla innych Odbiorców, jednostka straży pożarnej niezwłocznie przekazuje Przedsiębiorstwu informacje o ilości wody pobranej. </w:t>
      </w:r>
    </w:p>
    <w:p w:rsidR="0007723A" w:rsidRPr="0007723A" w:rsidRDefault="0007723A" w:rsidP="0007723A">
      <w:pPr>
        <w:tabs>
          <w:tab w:val="left" w:pos="567"/>
        </w:tabs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07723A">
        <w:rPr>
          <w:rFonts w:ascii="Times New Roman" w:eastAsia="SimSun" w:hAnsi="Times New Roman" w:cs="Times New Roman"/>
          <w:b/>
          <w:lang w:eastAsia="zh-CN"/>
        </w:rPr>
        <w:t>§ 25.</w:t>
      </w:r>
      <w:r w:rsidRPr="0007723A">
        <w:rPr>
          <w:rFonts w:ascii="Times New Roman" w:eastAsia="SimSun" w:hAnsi="Times New Roman" w:cs="Times New Roman"/>
          <w:lang w:eastAsia="zh-CN"/>
        </w:rPr>
        <w:t xml:space="preserve"> </w:t>
      </w:r>
      <w:r w:rsidRPr="0007723A">
        <w:rPr>
          <w:rFonts w:ascii="Times New Roman" w:eastAsia="SimSun" w:hAnsi="Times New Roman" w:cs="Times New Roman"/>
          <w:lang w:eastAsia="zh-CN"/>
        </w:rPr>
        <w:tab/>
        <w:t>Za wodę pobraną na cele przeciwpożarowe, Przedsiębiorstwo nie pobiera opłat.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:rsidR="0007723A" w:rsidRPr="0007723A" w:rsidRDefault="0007723A" w:rsidP="000772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3A">
        <w:rPr>
          <w:rFonts w:ascii="Times New Roman" w:hAnsi="Times New Roman" w:cs="Times New Roman"/>
          <w:b/>
          <w:bCs/>
          <w:sz w:val="24"/>
          <w:szCs w:val="24"/>
        </w:rPr>
        <w:t>Przepisy przejściowe i końcowe</w:t>
      </w:r>
    </w:p>
    <w:p w:rsidR="0007723A" w:rsidRPr="0007723A" w:rsidRDefault="0007723A" w:rsidP="0007723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eastAsia="SimSun" w:hAnsi="Times New Roman" w:cs="Times New Roman"/>
          <w:b/>
          <w:lang w:eastAsia="zh-CN"/>
        </w:rPr>
        <w:t>§ 26.</w:t>
      </w:r>
      <w:r w:rsidRPr="0007723A">
        <w:rPr>
          <w:rFonts w:ascii="Times New Roman" w:eastAsia="SimSun" w:hAnsi="Times New Roman" w:cs="Times New Roman"/>
          <w:lang w:eastAsia="zh-CN"/>
        </w:rPr>
        <w:t xml:space="preserve"> </w:t>
      </w:r>
      <w:r w:rsidRPr="0007723A">
        <w:rPr>
          <w:rFonts w:ascii="Times New Roman" w:eastAsia="SimSun" w:hAnsi="Times New Roman" w:cs="Times New Roman"/>
          <w:lang w:eastAsia="zh-CN"/>
        </w:rPr>
        <w:tab/>
      </w:r>
      <w:r w:rsidRPr="0007723A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 Województwa Mazowieckiego.</w:t>
      </w:r>
    </w:p>
    <w:p w:rsidR="0007723A" w:rsidRPr="0007723A" w:rsidRDefault="0007723A" w:rsidP="0007723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3A">
        <w:rPr>
          <w:rFonts w:ascii="Times New Roman" w:eastAsia="SimSun" w:hAnsi="Times New Roman" w:cs="Times New Roman"/>
          <w:b/>
          <w:lang w:eastAsia="zh-CN"/>
        </w:rPr>
        <w:t>§ 27.</w:t>
      </w:r>
      <w:r w:rsidRPr="0007723A">
        <w:rPr>
          <w:rFonts w:ascii="Times New Roman" w:eastAsia="SimSun" w:hAnsi="Times New Roman" w:cs="Times New Roman"/>
          <w:lang w:eastAsia="zh-CN"/>
        </w:rPr>
        <w:t xml:space="preserve"> </w:t>
      </w:r>
      <w:r w:rsidRPr="0007723A">
        <w:rPr>
          <w:rFonts w:ascii="Times New Roman" w:eastAsia="SimSun" w:hAnsi="Times New Roman" w:cs="Times New Roman"/>
          <w:lang w:eastAsia="zh-CN"/>
        </w:rPr>
        <w:tab/>
      </w:r>
      <w:r w:rsidRPr="0007723A">
        <w:rPr>
          <w:rFonts w:ascii="Times New Roman" w:hAnsi="Times New Roman" w:cs="Times New Roman"/>
          <w:sz w:val="24"/>
          <w:szCs w:val="24"/>
        </w:rPr>
        <w:t xml:space="preserve">Z dniem wejścia w życie niniejszej uchwały, traci moc uchwała Nr III/15/14 Rady </w:t>
      </w:r>
      <w:r w:rsidRPr="0007723A">
        <w:rPr>
          <w:rFonts w:ascii="Times New Roman" w:hAnsi="Times New Roman" w:cs="Times New Roman"/>
          <w:bCs/>
          <w:sz w:val="24"/>
          <w:szCs w:val="24"/>
        </w:rPr>
        <w:t>Gminy Brudzeń Duży</w:t>
      </w:r>
      <w:r w:rsidRPr="0007723A">
        <w:rPr>
          <w:rFonts w:ascii="Times New Roman" w:hAnsi="Times New Roman" w:cs="Times New Roman"/>
          <w:sz w:val="24"/>
          <w:szCs w:val="24"/>
        </w:rPr>
        <w:t xml:space="preserve"> z dnia 30 grudnia 2014 r. w sprawie regulaminu zbiorowego zaopatrzenia w wodę i zbiorowego odprowadzania ścieków (Dziennik Urzędowy Województwa Mazowieckiego z dnia 26 czerwca 2015 r., poz. 5750).</w:t>
      </w: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23A" w:rsidRDefault="0007723A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46EB" w:rsidRDefault="00F446EB" w:rsidP="00F446EB">
      <w:pPr>
        <w:pStyle w:val="Podtytu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PROJEKT</w:t>
      </w:r>
    </w:p>
    <w:p w:rsidR="00D744F2" w:rsidRPr="00137172" w:rsidRDefault="00D744F2" w:rsidP="00E322A5">
      <w:pPr>
        <w:pStyle w:val="Podtytu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1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227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………/2018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Pr="00227FC3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Pr="009F60A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27FC3">
        <w:rPr>
          <w:rFonts w:ascii="Times New Roman" w:hAnsi="Times New Roman" w:cs="Times New Roman"/>
          <w:b/>
          <w:bCs/>
          <w:sz w:val="24"/>
          <w:szCs w:val="24"/>
        </w:rPr>
        <w:t>Brudzeniu Dużym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227FC3">
        <w:rPr>
          <w:rFonts w:ascii="Times New Roman" w:hAnsi="Times New Roman" w:cs="Times New Roman"/>
          <w:b/>
          <w:bCs/>
          <w:sz w:val="24"/>
          <w:szCs w:val="24"/>
        </w:rPr>
        <w:t>dnia ……….2018</w:t>
      </w:r>
    </w:p>
    <w:p w:rsidR="00D744F2" w:rsidRPr="009F60A0" w:rsidRDefault="00D744F2" w:rsidP="004B0CFD">
      <w:pPr>
        <w:spacing w:line="36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w sprawie regulaminu dostarczania wody i odprowadzania ścieków</w:t>
      </w:r>
      <w:r w:rsidR="004B0CFD" w:rsidRPr="004B0CFD">
        <w:rPr>
          <w:rFonts w:ascii="Times New Roman" w:hAnsi="Times New Roman" w:cs="Times New Roman"/>
          <w:sz w:val="24"/>
          <w:szCs w:val="24"/>
        </w:rPr>
        <w:t xml:space="preserve"> </w:t>
      </w:r>
      <w:r w:rsidR="004B0CFD">
        <w:rPr>
          <w:rFonts w:ascii="Times New Roman" w:hAnsi="Times New Roman" w:cs="Times New Roman"/>
          <w:b/>
          <w:sz w:val="24"/>
          <w:szCs w:val="24"/>
        </w:rPr>
        <w:t>na terenie </w:t>
      </w:r>
      <w:r w:rsidR="004B0CFD">
        <w:rPr>
          <w:rFonts w:ascii="Times New Roman" w:hAnsi="Times New Roman" w:cs="Times New Roman"/>
          <w:b/>
          <w:bCs/>
          <w:sz w:val="24"/>
          <w:szCs w:val="24"/>
        </w:rPr>
        <w:t>Gminy </w:t>
      </w:r>
      <w:r w:rsidR="004B0CFD" w:rsidRPr="004B0CFD">
        <w:rPr>
          <w:rFonts w:ascii="Times New Roman" w:hAnsi="Times New Roman" w:cs="Times New Roman"/>
          <w:b/>
          <w:bCs/>
          <w:sz w:val="24"/>
          <w:szCs w:val="24"/>
        </w:rPr>
        <w:t>Brudzeń Duży</w:t>
      </w:r>
    </w:p>
    <w:p w:rsidR="004B0CFD" w:rsidRDefault="004B0CFD" w:rsidP="00E32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F2" w:rsidRPr="00AA72F1" w:rsidRDefault="00D744F2" w:rsidP="00E32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3B">
        <w:rPr>
          <w:rFonts w:ascii="Times New Roman" w:hAnsi="Times New Roman" w:cs="Times New Roman"/>
          <w:sz w:val="24"/>
          <w:szCs w:val="24"/>
        </w:rPr>
        <w:t xml:space="preserve">Na podstawie art. 19 </w:t>
      </w:r>
      <w:r>
        <w:rPr>
          <w:rFonts w:ascii="Times New Roman" w:hAnsi="Times New Roman" w:cs="Times New Roman"/>
          <w:sz w:val="24"/>
          <w:szCs w:val="24"/>
        </w:rPr>
        <w:t xml:space="preserve">ust. 3 – 5 </w:t>
      </w:r>
      <w:r w:rsidRPr="00FD3B3B">
        <w:rPr>
          <w:rFonts w:ascii="Times New Roman" w:hAnsi="Times New Roman" w:cs="Times New Roman"/>
          <w:sz w:val="24"/>
          <w:szCs w:val="24"/>
        </w:rPr>
        <w:t xml:space="preserve">ustawy z dnia 7 czerwca 2001 r. o </w:t>
      </w:r>
      <w:r>
        <w:rPr>
          <w:rFonts w:ascii="Times New Roman" w:hAnsi="Times New Roman" w:cs="Times New Roman"/>
          <w:sz w:val="24"/>
          <w:szCs w:val="24"/>
        </w:rPr>
        <w:t xml:space="preserve">zbiorowym zaopatrzeniu </w:t>
      </w:r>
      <w:r w:rsidR="00F446E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wodę i </w:t>
      </w:r>
      <w:r w:rsidRPr="00FD3B3B">
        <w:rPr>
          <w:rFonts w:ascii="Times New Roman" w:hAnsi="Times New Roman" w:cs="Times New Roman"/>
          <w:sz w:val="24"/>
          <w:szCs w:val="24"/>
        </w:rPr>
        <w:t xml:space="preserve">zbiorowym odprowadzaniu </w:t>
      </w:r>
      <w:r w:rsidRPr="00142744">
        <w:rPr>
          <w:rFonts w:ascii="Times New Roman" w:hAnsi="Times New Roman" w:cs="Times New Roman"/>
          <w:sz w:val="24"/>
          <w:szCs w:val="24"/>
        </w:rPr>
        <w:t>ścieków (</w:t>
      </w:r>
      <w:proofErr w:type="spellStart"/>
      <w:r w:rsidR="00142744" w:rsidRPr="001427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42744" w:rsidRPr="00142744">
        <w:rPr>
          <w:rFonts w:ascii="Times New Roman" w:hAnsi="Times New Roman" w:cs="Times New Roman"/>
          <w:sz w:val="24"/>
          <w:szCs w:val="24"/>
        </w:rPr>
        <w:t>. Dz. U. z 2018 r. poz. 1152</w:t>
      </w:r>
      <w:r w:rsidRPr="00FD3B3B">
        <w:rPr>
          <w:rFonts w:ascii="Times New Roman" w:hAnsi="Times New Roman" w:cs="Times New Roman"/>
          <w:sz w:val="24"/>
          <w:szCs w:val="24"/>
        </w:rPr>
        <w:t xml:space="preserve">) </w:t>
      </w:r>
      <w:r w:rsidR="00BD6DB1" w:rsidRPr="00BD6DB1">
        <w:rPr>
          <w:rFonts w:ascii="Times New Roman" w:hAnsi="Times New Roman" w:cs="Times New Roman"/>
          <w:sz w:val="24"/>
          <w:szCs w:val="24"/>
        </w:rPr>
        <w:t xml:space="preserve">oraz art. 40 ust. 1, art. 7 ust. 1 </w:t>
      </w:r>
      <w:proofErr w:type="spellStart"/>
      <w:r w:rsidR="00BD6DB1" w:rsidRPr="00BD6DB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D6DB1" w:rsidRPr="00BD6DB1">
        <w:rPr>
          <w:rFonts w:ascii="Times New Roman" w:hAnsi="Times New Roman" w:cs="Times New Roman"/>
          <w:sz w:val="24"/>
          <w:szCs w:val="24"/>
        </w:rPr>
        <w:t xml:space="preserve"> 3 ustawy z dnia 8 marca 1990 r. o samorządzie gminnym (</w:t>
      </w:r>
      <w:proofErr w:type="spellStart"/>
      <w:r w:rsidR="00BD6DB1" w:rsidRPr="00BD6D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6DB1" w:rsidRPr="00BD6DB1">
        <w:rPr>
          <w:rFonts w:ascii="Times New Roman" w:hAnsi="Times New Roman" w:cs="Times New Roman"/>
          <w:sz w:val="24"/>
          <w:szCs w:val="24"/>
        </w:rPr>
        <w:t xml:space="preserve">. Dz. U. z 2018 r. poz. 994, 1000, 1349, 1432) </w:t>
      </w:r>
      <w:r w:rsidRPr="00FD3B3B">
        <w:rPr>
          <w:rFonts w:ascii="Times New Roman" w:hAnsi="Times New Roman" w:cs="Times New Roman"/>
          <w:sz w:val="24"/>
          <w:szCs w:val="24"/>
        </w:rPr>
        <w:t xml:space="preserve">uchwala się co następuje: </w:t>
      </w:r>
    </w:p>
    <w:p w:rsidR="0068181E" w:rsidRDefault="0068181E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D744F2" w:rsidRPr="005237BA" w:rsidRDefault="00D744F2" w:rsidP="003A7070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F83">
        <w:rPr>
          <w:rFonts w:ascii="Times New Roman" w:hAnsi="Times New Roman" w:cs="Times New Roman"/>
          <w:sz w:val="24"/>
          <w:szCs w:val="24"/>
        </w:rPr>
        <w:t xml:space="preserve"> </w:t>
      </w:r>
      <w:r w:rsidRPr="003A7070">
        <w:rPr>
          <w:rFonts w:ascii="Times New Roman" w:hAnsi="Times New Roman" w:cs="Times New Roman"/>
          <w:sz w:val="24"/>
          <w:szCs w:val="24"/>
        </w:rPr>
        <w:t xml:space="preserve">1. Niniejszy regulamin dotyczy dostarczania wody i odprowadzania ścieków na terenie </w:t>
      </w:r>
      <w:r w:rsidR="00227FC3" w:rsidRPr="005237BA">
        <w:rPr>
          <w:rFonts w:ascii="Times New Roman" w:hAnsi="Times New Roman" w:cs="Times New Roman"/>
          <w:bCs/>
          <w:sz w:val="24"/>
          <w:szCs w:val="24"/>
        </w:rPr>
        <w:t>Gminy Brudzeń Duży</w:t>
      </w:r>
      <w:r w:rsidRPr="005237BA">
        <w:rPr>
          <w:rFonts w:ascii="Times New Roman" w:hAnsi="Times New Roman" w:cs="Times New Roman"/>
          <w:sz w:val="24"/>
          <w:szCs w:val="24"/>
        </w:rPr>
        <w:t>.</w:t>
      </w:r>
    </w:p>
    <w:p w:rsidR="00D744F2" w:rsidRPr="00971F83" w:rsidRDefault="00D744F2" w:rsidP="00C47E12">
      <w:pPr>
        <w:pStyle w:val="Akapitzlist"/>
        <w:numPr>
          <w:ilvl w:val="1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F83">
        <w:rPr>
          <w:rFonts w:ascii="Times New Roman" w:hAnsi="Times New Roman" w:cs="Times New Roman"/>
          <w:sz w:val="24"/>
          <w:szCs w:val="24"/>
        </w:rPr>
        <w:t xml:space="preserve">Regulamin określa prawa i obowiązki przedsiębiorstwa wodociągowo-kanalizacyjnego oraz odbiorców usług. </w:t>
      </w:r>
    </w:p>
    <w:p w:rsidR="00D744F2" w:rsidRDefault="00D744F2" w:rsidP="00E322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regulaminie mowa o ustawie rozumie się przez to ustawę z dnia 7 </w:t>
      </w:r>
      <w:r w:rsidRPr="00AA72F1">
        <w:rPr>
          <w:rFonts w:ascii="Times New Roman" w:hAnsi="Times New Roman" w:cs="Times New Roman"/>
          <w:sz w:val="24"/>
          <w:szCs w:val="24"/>
        </w:rPr>
        <w:t xml:space="preserve">czerwca 2001 r. o zbiorowym zaopatrzeniu w wodę i zbiorowym odprowadzaniu ścieków </w:t>
      </w:r>
      <w:r w:rsidR="005237BA" w:rsidRPr="001427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0C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0CFD">
        <w:rPr>
          <w:rFonts w:ascii="Times New Roman" w:hAnsi="Times New Roman" w:cs="Times New Roman"/>
          <w:sz w:val="24"/>
          <w:szCs w:val="24"/>
        </w:rPr>
        <w:t>. </w:t>
      </w:r>
      <w:r w:rsidR="005237BA" w:rsidRPr="00142744">
        <w:rPr>
          <w:rFonts w:ascii="Times New Roman" w:hAnsi="Times New Roman" w:cs="Times New Roman"/>
          <w:sz w:val="24"/>
          <w:szCs w:val="24"/>
        </w:rPr>
        <w:t>Dz. U. z 2018 r. poz. 1152</w:t>
      </w:r>
      <w:r w:rsidR="005237BA" w:rsidRPr="00FD3B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Pozostałe pojęcia użyte w regulaminie mają znaczenie wskazane w ustawie. </w:t>
      </w:r>
    </w:p>
    <w:p w:rsidR="0068181E" w:rsidRPr="0068181E" w:rsidRDefault="00D744F2" w:rsidP="0068181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wodociągowo-kanalizacyjne prowadzi swoją działalność w oparciu </w:t>
      </w:r>
      <w:r w:rsidR="00F446E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zezwolenie na prowadzenie zbiorowego </w:t>
      </w:r>
      <w:r w:rsidRPr="00753F0C">
        <w:rPr>
          <w:rFonts w:ascii="Times New Roman" w:hAnsi="Times New Roman" w:cs="Times New Roman"/>
          <w:sz w:val="24"/>
          <w:szCs w:val="24"/>
        </w:rPr>
        <w:t>zaopatrzenia w wodę lub zbiorowego odprowadzania ścieków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B4" w:rsidRDefault="00CB58B4" w:rsidP="0068181E">
      <w:pPr>
        <w:pStyle w:val="Akapitzlist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B4" w:rsidRDefault="00CB58B4" w:rsidP="0068181E">
      <w:pPr>
        <w:pStyle w:val="Akapitzlist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68181E">
      <w:pPr>
        <w:pStyle w:val="Akapitzlist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Minimalny poziom usług świadczonych przez przedsiębiorstwo wodociągowo-kanalizacyjne w zakresie dostarczania wody i odprowadzania ścieków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 xml:space="preserve">Oddział 1 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Prawa i obowiązki przedsiębiorstwa wodociągowo-kanalizacyjnego</w:t>
      </w:r>
    </w:p>
    <w:p w:rsidR="00D744F2" w:rsidRPr="00AA72F1" w:rsidRDefault="00D744F2" w:rsidP="00E322A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Przedsiębiorstwo wodociągowo-kanalizacyjne w zakresie dostarczania wody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AA72F1">
        <w:rPr>
          <w:rFonts w:ascii="Times New Roman" w:hAnsi="Times New Roman" w:cs="Times New Roman"/>
          <w:sz w:val="24"/>
          <w:szCs w:val="24"/>
        </w:rPr>
        <w:t>odprowadzania ścieków ma obowiązek:</w:t>
      </w:r>
    </w:p>
    <w:p w:rsidR="00D744F2" w:rsidRPr="00AA72F1" w:rsidRDefault="00D744F2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zapewnić zdolność posiadanych urządzeń wodociągowych i urządzeń kanalizacyjnych do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F2" w:rsidRPr="00AA72F1" w:rsidRDefault="00D744F2" w:rsidP="00C47E12">
      <w:pPr>
        <w:pStyle w:val="Akapitzlist"/>
        <w:numPr>
          <w:ilvl w:val="3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realizacji dostaw wody w wymaganej ilości i pod od</w:t>
      </w:r>
      <w:r w:rsidR="005237BA">
        <w:rPr>
          <w:rFonts w:ascii="Times New Roman" w:hAnsi="Times New Roman" w:cs="Times New Roman"/>
          <w:sz w:val="24"/>
          <w:szCs w:val="24"/>
        </w:rPr>
        <w:t xml:space="preserve">powiednim ciśnieniem, </w:t>
      </w:r>
      <w:r w:rsidR="00121DA0">
        <w:rPr>
          <w:rFonts w:ascii="Times New Roman" w:hAnsi="Times New Roman" w:cs="Times New Roman"/>
          <w:sz w:val="24"/>
          <w:szCs w:val="24"/>
        </w:rPr>
        <w:t xml:space="preserve">tj. nie mniejszym niż 0,05 </w:t>
      </w:r>
      <w:proofErr w:type="spellStart"/>
      <w:r w:rsidR="00121DA0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121DA0">
        <w:rPr>
          <w:rFonts w:ascii="Times New Roman" w:hAnsi="Times New Roman" w:cs="Times New Roman"/>
          <w:sz w:val="24"/>
          <w:szCs w:val="24"/>
        </w:rPr>
        <w:t xml:space="preserve"> (0,5 </w:t>
      </w:r>
      <w:proofErr w:type="spellStart"/>
      <w:r w:rsidR="00121DA0">
        <w:rPr>
          <w:rFonts w:ascii="Times New Roman" w:hAnsi="Times New Roman" w:cs="Times New Roman"/>
          <w:sz w:val="24"/>
          <w:szCs w:val="24"/>
        </w:rPr>
        <w:t>bara</w:t>
      </w:r>
      <w:proofErr w:type="spellEnd"/>
      <w:r w:rsidR="00121DA0">
        <w:rPr>
          <w:rFonts w:ascii="Times New Roman" w:hAnsi="Times New Roman" w:cs="Times New Roman"/>
          <w:sz w:val="24"/>
          <w:szCs w:val="24"/>
        </w:rPr>
        <w:t xml:space="preserve">) i nie większym niż 0,6 </w:t>
      </w:r>
      <w:proofErr w:type="spellStart"/>
      <w:r w:rsidR="00121DA0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121DA0">
        <w:rPr>
          <w:rFonts w:ascii="Times New Roman" w:hAnsi="Times New Roman" w:cs="Times New Roman"/>
          <w:sz w:val="24"/>
          <w:szCs w:val="24"/>
        </w:rPr>
        <w:t xml:space="preserve"> (6 barów)</w:t>
      </w:r>
      <w:r w:rsidRPr="003A7070">
        <w:rPr>
          <w:rFonts w:ascii="Times New Roman" w:hAnsi="Times New Roman" w:cs="Times New Roman"/>
          <w:sz w:val="24"/>
          <w:szCs w:val="24"/>
        </w:rPr>
        <w:t>,</w:t>
      </w:r>
      <w:r w:rsidRPr="00AA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F2" w:rsidRPr="00AA72F1" w:rsidRDefault="00D744F2" w:rsidP="00C47E12">
      <w:pPr>
        <w:pStyle w:val="Akapitzlist"/>
        <w:numPr>
          <w:ilvl w:val="3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 xml:space="preserve">dostaw wody i odprowadzania ścieków w sposób ciągły i niezawodny, </w:t>
      </w:r>
    </w:p>
    <w:p w:rsidR="00D744F2" w:rsidRPr="00AA72F1" w:rsidRDefault="00D744F2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 xml:space="preserve">zapewnić należytą jakość dostarczanej wody odpowiadającą wymaganiom określonym </w:t>
      </w:r>
      <w:r w:rsidR="00F446EB">
        <w:rPr>
          <w:rFonts w:ascii="Times New Roman" w:hAnsi="Times New Roman" w:cs="Times New Roman"/>
          <w:sz w:val="24"/>
          <w:szCs w:val="24"/>
        </w:rPr>
        <w:t>w </w:t>
      </w:r>
      <w:r w:rsidRPr="00AA72F1">
        <w:rPr>
          <w:rFonts w:ascii="Times New Roman" w:hAnsi="Times New Roman" w:cs="Times New Roman"/>
          <w:sz w:val="24"/>
          <w:szCs w:val="24"/>
        </w:rPr>
        <w:t xml:space="preserve">przepisach wykonawczych wydanych na podstawie art. 13 ustawy, </w:t>
      </w:r>
    </w:p>
    <w:p w:rsidR="00D744F2" w:rsidRPr="00AA72F1" w:rsidRDefault="00D744F2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 xml:space="preserve">dostarczać odbiorcy usług wodę z sieci wodociągowej na podstawie pisemnej umowy, </w:t>
      </w:r>
      <w:r w:rsidR="00F446EB">
        <w:rPr>
          <w:rFonts w:ascii="Times New Roman" w:hAnsi="Times New Roman" w:cs="Times New Roman"/>
          <w:sz w:val="24"/>
          <w:szCs w:val="24"/>
        </w:rPr>
        <w:t>o </w:t>
      </w:r>
      <w:r w:rsidRPr="00AA72F1">
        <w:rPr>
          <w:rFonts w:ascii="Times New Roman" w:hAnsi="Times New Roman" w:cs="Times New Roman"/>
          <w:sz w:val="24"/>
          <w:szCs w:val="24"/>
        </w:rPr>
        <w:t xml:space="preserve">treści ustalonej według zasad określonych przepisami obowiązującego prawa, </w:t>
      </w:r>
      <w:r w:rsidR="00F446EB">
        <w:rPr>
          <w:rFonts w:ascii="Times New Roman" w:hAnsi="Times New Roman" w:cs="Times New Roman"/>
          <w:sz w:val="24"/>
          <w:szCs w:val="24"/>
        </w:rPr>
        <w:t>w </w:t>
      </w:r>
      <w:r w:rsidRPr="00AA72F1">
        <w:rPr>
          <w:rFonts w:ascii="Times New Roman" w:hAnsi="Times New Roman" w:cs="Times New Roman"/>
          <w:sz w:val="24"/>
          <w:szCs w:val="24"/>
        </w:rPr>
        <w:t>szczególności ustawą i niniejszym regulaminem,</w:t>
      </w:r>
    </w:p>
    <w:p w:rsidR="00D744F2" w:rsidRPr="00AA72F1" w:rsidRDefault="00D744F2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 xml:space="preserve">odbierać od odbiorcy usług ścieki na podstawie pisemnej umowy o treści ustalonej według zasad określonych przepisami obowiązującego </w:t>
      </w:r>
      <w:r w:rsidR="00CB58B4">
        <w:rPr>
          <w:rFonts w:ascii="Times New Roman" w:hAnsi="Times New Roman" w:cs="Times New Roman"/>
          <w:sz w:val="24"/>
          <w:szCs w:val="24"/>
        </w:rPr>
        <w:t>prawa, w szczególności ustawą i </w:t>
      </w:r>
      <w:r w:rsidRPr="00AA72F1">
        <w:rPr>
          <w:rFonts w:ascii="Times New Roman" w:hAnsi="Times New Roman" w:cs="Times New Roman"/>
          <w:sz w:val="24"/>
          <w:szCs w:val="24"/>
        </w:rPr>
        <w:t>niniejszym regulaminem,</w:t>
      </w:r>
    </w:p>
    <w:p w:rsidR="00D744F2" w:rsidRPr="00AA72F1" w:rsidRDefault="00D744F2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wydawać warunki techniczne niezbędne do podłączenia do sieci oraz uzg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72F1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72F1">
        <w:rPr>
          <w:rFonts w:ascii="Times New Roman" w:hAnsi="Times New Roman" w:cs="Times New Roman"/>
          <w:sz w:val="24"/>
          <w:szCs w:val="24"/>
        </w:rPr>
        <w:t>ć przedłożoną przez inwestora dokumentację techniczną,</w:t>
      </w:r>
    </w:p>
    <w:p w:rsidR="00D744F2" w:rsidRPr="005A79F2" w:rsidRDefault="00D744F2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79F2">
        <w:rPr>
          <w:rFonts w:ascii="Times New Roman" w:hAnsi="Times New Roman" w:cs="Times New Roman"/>
          <w:sz w:val="24"/>
          <w:szCs w:val="24"/>
        </w:rPr>
        <w:t>instalować i utrzymywać (na swój koszt) u odbiorcy usług wodomierz główny,</w:t>
      </w:r>
    </w:p>
    <w:p w:rsidR="00D744F2" w:rsidRDefault="00D744F2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prowadzić regularną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F1">
        <w:rPr>
          <w:rFonts w:ascii="Times New Roman" w:hAnsi="Times New Roman" w:cs="Times New Roman"/>
          <w:sz w:val="24"/>
          <w:szCs w:val="24"/>
        </w:rPr>
        <w:t>wewnętrzną kontrolę jakości dostarczanej wody,</w:t>
      </w:r>
    </w:p>
    <w:p w:rsidR="00D744F2" w:rsidRPr="00AA72F1" w:rsidRDefault="00D744F2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prowadzić regularną kontrolę urządzeń wodociągowych i kanalizacyjnych posiadanych przez przedsiębiorstwo wodociągowo-kanalizacyjne,</w:t>
      </w:r>
    </w:p>
    <w:p w:rsidR="00D744F2" w:rsidRDefault="00D744F2" w:rsidP="00857D70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zapewni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72F1">
        <w:rPr>
          <w:rFonts w:ascii="Times New Roman" w:hAnsi="Times New Roman" w:cs="Times New Roman"/>
          <w:sz w:val="24"/>
          <w:szCs w:val="24"/>
        </w:rPr>
        <w:t>ć należyt</w:t>
      </w:r>
      <w:r>
        <w:rPr>
          <w:rFonts w:ascii="Times New Roman" w:hAnsi="Times New Roman" w:cs="Times New Roman"/>
          <w:sz w:val="24"/>
          <w:szCs w:val="24"/>
        </w:rPr>
        <w:t>e warunki odbioru ścieków oraz zapewnić</w:t>
      </w:r>
      <w:r w:rsidRPr="00AA72F1">
        <w:rPr>
          <w:rFonts w:ascii="Times New Roman" w:hAnsi="Times New Roman" w:cs="Times New Roman"/>
          <w:sz w:val="24"/>
          <w:szCs w:val="24"/>
        </w:rPr>
        <w:t xml:space="preserve"> jakość </w:t>
      </w:r>
      <w:r>
        <w:rPr>
          <w:rFonts w:ascii="Times New Roman" w:hAnsi="Times New Roman" w:cs="Times New Roman"/>
          <w:sz w:val="24"/>
          <w:szCs w:val="24"/>
        </w:rPr>
        <w:t xml:space="preserve">oczyszczonych </w:t>
      </w:r>
      <w:r w:rsidR="00F446E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odprowadzanych ścieków, w szczególności poprzez regularne prowadzenie kontroli </w:t>
      </w:r>
      <w:r w:rsidRPr="0052440C">
        <w:rPr>
          <w:rFonts w:ascii="Times New Roman" w:hAnsi="Times New Roman" w:cs="Times New Roman"/>
          <w:sz w:val="24"/>
          <w:szCs w:val="24"/>
        </w:rPr>
        <w:t>iloś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52440C">
        <w:rPr>
          <w:rFonts w:ascii="Times New Roman" w:hAnsi="Times New Roman" w:cs="Times New Roman"/>
          <w:sz w:val="24"/>
          <w:szCs w:val="24"/>
        </w:rPr>
        <w:t xml:space="preserve"> </w:t>
      </w:r>
      <w:r w:rsidRPr="0052440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237BA">
        <w:rPr>
          <w:rFonts w:ascii="Times New Roman" w:hAnsi="Times New Roman" w:cs="Times New Roman"/>
          <w:sz w:val="24"/>
          <w:szCs w:val="24"/>
        </w:rPr>
        <w:t> </w:t>
      </w:r>
      <w:r w:rsidRPr="0052440C">
        <w:rPr>
          <w:rFonts w:ascii="Times New Roman" w:hAnsi="Times New Roman" w:cs="Times New Roman"/>
          <w:sz w:val="24"/>
          <w:szCs w:val="24"/>
        </w:rPr>
        <w:t>jakoś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52440C">
        <w:rPr>
          <w:rFonts w:ascii="Times New Roman" w:hAnsi="Times New Roman" w:cs="Times New Roman"/>
          <w:sz w:val="24"/>
          <w:szCs w:val="24"/>
        </w:rPr>
        <w:t xml:space="preserve"> odprowadzanych ścieków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Pr="0052440C">
        <w:rPr>
          <w:rFonts w:ascii="Times New Roman" w:hAnsi="Times New Roman" w:cs="Times New Roman"/>
          <w:sz w:val="24"/>
          <w:szCs w:val="24"/>
        </w:rPr>
        <w:t xml:space="preserve"> ścieków p</w:t>
      </w:r>
      <w:r>
        <w:rPr>
          <w:rFonts w:ascii="Times New Roman" w:hAnsi="Times New Roman" w:cs="Times New Roman"/>
          <w:sz w:val="24"/>
          <w:szCs w:val="24"/>
        </w:rPr>
        <w:t>rzemysłowych, oraz przestrzegania</w:t>
      </w:r>
      <w:r w:rsidRPr="0052440C">
        <w:rPr>
          <w:rFonts w:ascii="Times New Roman" w:hAnsi="Times New Roman" w:cs="Times New Roman"/>
          <w:sz w:val="24"/>
          <w:szCs w:val="24"/>
        </w:rPr>
        <w:t xml:space="preserve"> warunków wprowadzania ścieków do urządzeń kanalizacyjnych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44F2" w:rsidRPr="00937249" w:rsidRDefault="00D744F2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7249">
        <w:rPr>
          <w:rFonts w:ascii="Times New Roman" w:hAnsi="Times New Roman" w:cs="Times New Roman"/>
          <w:sz w:val="24"/>
          <w:szCs w:val="24"/>
        </w:rPr>
        <w:t>dokonywać napraw urządzeń wodociągowych i kanalizacy</w:t>
      </w:r>
      <w:r w:rsidR="005237BA">
        <w:rPr>
          <w:rFonts w:ascii="Times New Roman" w:hAnsi="Times New Roman" w:cs="Times New Roman"/>
          <w:sz w:val="24"/>
          <w:szCs w:val="24"/>
        </w:rPr>
        <w:t>jnych oraz przyłączy będących w </w:t>
      </w:r>
      <w:r w:rsidRPr="00937249">
        <w:rPr>
          <w:rFonts w:ascii="Times New Roman" w:hAnsi="Times New Roman" w:cs="Times New Roman"/>
          <w:sz w:val="24"/>
          <w:szCs w:val="24"/>
        </w:rPr>
        <w:t>jego posiadaniu,</w:t>
      </w:r>
    </w:p>
    <w:p w:rsidR="00D744F2" w:rsidRDefault="00D744F2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6AD">
        <w:rPr>
          <w:rFonts w:ascii="Times New Roman" w:hAnsi="Times New Roman" w:cs="Times New Roman"/>
          <w:sz w:val="24"/>
          <w:szCs w:val="24"/>
        </w:rPr>
        <w:t xml:space="preserve">informować o jakości wody przeznaczonej do spożycia przez ludzi w formie i trybie określonym przepisami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826AD">
        <w:rPr>
          <w:rFonts w:ascii="Times New Roman" w:hAnsi="Times New Roman" w:cs="Times New Roman"/>
          <w:sz w:val="24"/>
          <w:szCs w:val="24"/>
        </w:rPr>
        <w:t>stawy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44F2" w:rsidRPr="009832F3" w:rsidRDefault="00D744F2" w:rsidP="00C47E12">
      <w:pPr>
        <w:pStyle w:val="Akapitzlist"/>
        <w:numPr>
          <w:ilvl w:val="2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D9">
        <w:rPr>
          <w:rFonts w:ascii="Times New Roman" w:hAnsi="Times New Roman" w:cs="Times New Roman"/>
          <w:sz w:val="24"/>
          <w:szCs w:val="24"/>
        </w:rPr>
        <w:t xml:space="preserve">na pisemny wniosek odbiorcy usług zlecić wykonanie ekspertyzy wodomierza głównego przez </w:t>
      </w:r>
      <w:r>
        <w:rPr>
          <w:rFonts w:ascii="Times New Roman" w:hAnsi="Times New Roman" w:cs="Times New Roman"/>
          <w:sz w:val="24"/>
          <w:szCs w:val="24"/>
        </w:rPr>
        <w:t>Okręgowy</w:t>
      </w:r>
      <w:r w:rsidRPr="00E90BD9">
        <w:rPr>
          <w:rFonts w:ascii="Times New Roman" w:hAnsi="Times New Roman" w:cs="Times New Roman"/>
          <w:sz w:val="24"/>
          <w:szCs w:val="24"/>
        </w:rPr>
        <w:t xml:space="preserve"> Urząd Miar w celu sprawdzenia prawidłowości wskazań i w przypadku stwierdzenia przez </w:t>
      </w:r>
      <w:r>
        <w:rPr>
          <w:rFonts w:ascii="Times New Roman" w:hAnsi="Times New Roman" w:cs="Times New Roman"/>
          <w:sz w:val="24"/>
          <w:szCs w:val="24"/>
        </w:rPr>
        <w:t>ten</w:t>
      </w:r>
      <w:r w:rsidRPr="00E90BD9">
        <w:rPr>
          <w:rFonts w:ascii="Times New Roman" w:hAnsi="Times New Roman" w:cs="Times New Roman"/>
          <w:sz w:val="24"/>
          <w:szCs w:val="24"/>
        </w:rPr>
        <w:t xml:space="preserve"> Urząd jego wadliwego działania, ponieść koszty ekspertyzy </w:t>
      </w:r>
      <w:r w:rsidR="00F446EB">
        <w:rPr>
          <w:rFonts w:ascii="Times New Roman" w:hAnsi="Times New Roman" w:cs="Times New Roman"/>
          <w:sz w:val="24"/>
          <w:szCs w:val="24"/>
        </w:rPr>
        <w:t>i </w:t>
      </w:r>
      <w:r w:rsidRPr="00E90BD9">
        <w:rPr>
          <w:rFonts w:ascii="Times New Roman" w:hAnsi="Times New Roman" w:cs="Times New Roman"/>
          <w:sz w:val="24"/>
          <w:szCs w:val="24"/>
        </w:rPr>
        <w:t>wymiany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4F2" w:rsidRPr="00AA72F1" w:rsidRDefault="00D744F2" w:rsidP="00C47E1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W zakresie dostarczania wody i odbioru ścieków przedsiębiorstwo wodociągowo-kanalizacyjne ma prawo:</w:t>
      </w:r>
    </w:p>
    <w:p w:rsidR="00D744F2" w:rsidRPr="00981B4D" w:rsidRDefault="00D744F2" w:rsidP="00C47E12">
      <w:pPr>
        <w:pStyle w:val="Akapitzlist"/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wstępu na teren nieruchomości lub do obiektu budowlanego odbiorcy usług w celach określonych w art. 7 ustawy,</w:t>
      </w:r>
    </w:p>
    <w:p w:rsidR="00D744F2" w:rsidRPr="00AA72F1" w:rsidRDefault="00D744F2" w:rsidP="00C47E12">
      <w:pPr>
        <w:pStyle w:val="Akapitzlist"/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przeprowadzania kontroli</w:t>
      </w:r>
      <w:r w:rsidRPr="00AA72F1">
        <w:rPr>
          <w:rFonts w:ascii="Times New Roman" w:hAnsi="Times New Roman" w:cs="Times New Roman"/>
          <w:sz w:val="24"/>
          <w:szCs w:val="24"/>
        </w:rPr>
        <w:t xml:space="preserve"> prawidłowości realizacji robót zgodnie z warunkami przyłączania do sieci,</w:t>
      </w:r>
    </w:p>
    <w:p w:rsidR="00D744F2" w:rsidRPr="00AA72F1" w:rsidRDefault="00D744F2" w:rsidP="00C47E12">
      <w:pPr>
        <w:pStyle w:val="Akapitzlist"/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przeprowadzania kontroli</w:t>
      </w:r>
      <w:r w:rsidRPr="00AA72F1">
        <w:rPr>
          <w:rFonts w:ascii="Times New Roman" w:hAnsi="Times New Roman" w:cs="Times New Roman"/>
          <w:sz w:val="24"/>
          <w:szCs w:val="24"/>
        </w:rPr>
        <w:t xml:space="preserve"> technicznego stanu przyłącza w czasie jego użytkowania,</w:t>
      </w:r>
    </w:p>
    <w:p w:rsidR="00D744F2" w:rsidRPr="00981B4D" w:rsidRDefault="00D744F2" w:rsidP="00C47E12">
      <w:pPr>
        <w:pStyle w:val="Akapitzlist"/>
        <w:numPr>
          <w:ilvl w:val="2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B4D">
        <w:rPr>
          <w:rFonts w:ascii="Times New Roman" w:hAnsi="Times New Roman" w:cs="Times New Roman"/>
          <w:sz w:val="24"/>
          <w:szCs w:val="24"/>
        </w:rPr>
        <w:t>wymagać przed ostatecznym uruchomieniem przyłącza przedstawienia przez inwestora dokumentów stwierdzających wykonanie nowego obiektu zgodnie z przepisami prawa budowlanego i sanitarnego.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 xml:space="preserve">Oddział 2 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Prawa i obowiązki odbiorcy usług</w:t>
      </w:r>
    </w:p>
    <w:p w:rsidR="00D744F2" w:rsidRPr="00AA72F1" w:rsidRDefault="00D744F2" w:rsidP="00C47E12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Odbiorca usług ma obowiązek:</w:t>
      </w:r>
    </w:p>
    <w:p w:rsidR="00D744F2" w:rsidRPr="00AA72F1" w:rsidRDefault="00D744F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 xml:space="preserve">korzystać z instalacji wodociągowej w sposób </w:t>
      </w:r>
      <w:r>
        <w:rPr>
          <w:rFonts w:ascii="Times New Roman" w:hAnsi="Times New Roman" w:cs="Times New Roman"/>
          <w:sz w:val="24"/>
          <w:szCs w:val="24"/>
        </w:rPr>
        <w:t>uniemożliwiający występowanie</w:t>
      </w:r>
      <w:r w:rsidRPr="00AA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zakłóceń</w:t>
      </w:r>
      <w:r w:rsidR="005237BA">
        <w:rPr>
          <w:rFonts w:ascii="Times New Roman" w:hAnsi="Times New Roman" w:cs="Times New Roman"/>
          <w:sz w:val="24"/>
          <w:szCs w:val="24"/>
        </w:rPr>
        <w:t xml:space="preserve"> w </w:t>
      </w:r>
      <w:r w:rsidRPr="00AA72F1">
        <w:rPr>
          <w:rFonts w:ascii="Times New Roman" w:hAnsi="Times New Roman" w:cs="Times New Roman"/>
          <w:sz w:val="24"/>
          <w:szCs w:val="24"/>
        </w:rPr>
        <w:t xml:space="preserve">funkcjonowaniu sieci, a w szczególności eliminować możliwości wystąpienia skażenia </w:t>
      </w:r>
      <w:r>
        <w:rPr>
          <w:rFonts w:ascii="Times New Roman" w:hAnsi="Times New Roman" w:cs="Times New Roman"/>
          <w:sz w:val="24"/>
          <w:szCs w:val="24"/>
        </w:rPr>
        <w:t>wody w sieci, w tym wskutek cofnięcia się wody z instalacji wodociągowej lub powrotu ciepłej wody z instalacji centralnego ogrzewania, jak również utrzymywać urządzenia będące w jego posiadaniu w należytym stanie,</w:t>
      </w:r>
    </w:p>
    <w:p w:rsidR="00D744F2" w:rsidRPr="00AA72F1" w:rsidRDefault="00D744F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korzystać z instalacji kanalizacyjnej</w:t>
      </w:r>
      <w:r w:rsidRPr="00AA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sposób uniemożliwiający</w:t>
      </w:r>
      <w:r w:rsidRPr="00AA72F1">
        <w:rPr>
          <w:rFonts w:ascii="Times New Roman" w:hAnsi="Times New Roman" w:cs="Times New Roman"/>
          <w:sz w:val="24"/>
          <w:szCs w:val="24"/>
        </w:rPr>
        <w:t xml:space="preserve"> występowani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A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zakłóceń</w:t>
      </w:r>
      <w:r w:rsidR="005237BA">
        <w:rPr>
          <w:rFonts w:ascii="Times New Roman" w:hAnsi="Times New Roman" w:cs="Times New Roman"/>
          <w:sz w:val="24"/>
          <w:szCs w:val="24"/>
        </w:rPr>
        <w:t xml:space="preserve"> w </w:t>
      </w:r>
      <w:r w:rsidRPr="00AA72F1">
        <w:rPr>
          <w:rFonts w:ascii="Times New Roman" w:hAnsi="Times New Roman" w:cs="Times New Roman"/>
          <w:sz w:val="24"/>
          <w:szCs w:val="24"/>
        </w:rPr>
        <w:t xml:space="preserve">funkcjonowaniu sieci oraz nie </w:t>
      </w:r>
      <w:r>
        <w:rPr>
          <w:rFonts w:ascii="Times New Roman" w:hAnsi="Times New Roman" w:cs="Times New Roman"/>
          <w:sz w:val="24"/>
          <w:szCs w:val="24"/>
        </w:rPr>
        <w:t xml:space="preserve">wprowadzać do urządzeń kanalizacyjnych odpadów </w:t>
      </w:r>
      <w:r w:rsidR="00F446E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substancji wskazanych w art. 9 ust. 2 ustawy, a w przypadku dostarczania ścieków przemysłowych spełniać warunki wskazane w prze</w:t>
      </w:r>
      <w:r w:rsidR="005237BA">
        <w:rPr>
          <w:rFonts w:ascii="Times New Roman" w:hAnsi="Times New Roman" w:cs="Times New Roman"/>
          <w:sz w:val="24"/>
          <w:szCs w:val="24"/>
        </w:rPr>
        <w:t>pisach wykonawczych wydanych na </w:t>
      </w:r>
      <w:r>
        <w:rPr>
          <w:rFonts w:ascii="Times New Roman" w:hAnsi="Times New Roman" w:cs="Times New Roman"/>
          <w:sz w:val="24"/>
          <w:szCs w:val="24"/>
        </w:rPr>
        <w:t>podstawie art. 11 ustawy</w:t>
      </w:r>
      <w:r w:rsidRPr="00AA72F1">
        <w:rPr>
          <w:rFonts w:ascii="Times New Roman" w:hAnsi="Times New Roman" w:cs="Times New Roman"/>
          <w:sz w:val="24"/>
          <w:szCs w:val="24"/>
        </w:rPr>
        <w:t>;</w:t>
      </w:r>
    </w:p>
    <w:p w:rsidR="00D744F2" w:rsidRDefault="00D744F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umożliwiać realizację uprawnień</w:t>
      </w:r>
      <w:r>
        <w:rPr>
          <w:rFonts w:ascii="Times New Roman" w:hAnsi="Times New Roman" w:cs="Times New Roman"/>
          <w:sz w:val="24"/>
          <w:szCs w:val="24"/>
        </w:rPr>
        <w:t xml:space="preserve"> przedsiębiorstwa wodociągowo-kanalizacyjnego</w:t>
      </w:r>
      <w:r w:rsidRPr="00AA72F1">
        <w:rPr>
          <w:rFonts w:ascii="Times New Roman" w:hAnsi="Times New Roman" w:cs="Times New Roman"/>
          <w:sz w:val="24"/>
          <w:szCs w:val="24"/>
        </w:rPr>
        <w:t xml:space="preserve">, </w:t>
      </w:r>
      <w:r w:rsidR="00F446EB">
        <w:rPr>
          <w:rFonts w:ascii="Times New Roman" w:hAnsi="Times New Roman" w:cs="Times New Roman"/>
          <w:sz w:val="24"/>
          <w:szCs w:val="24"/>
        </w:rPr>
        <w:t>o </w:t>
      </w:r>
      <w:r w:rsidRPr="00AA72F1">
        <w:rPr>
          <w:rFonts w:ascii="Times New Roman" w:hAnsi="Times New Roman" w:cs="Times New Roman"/>
          <w:sz w:val="24"/>
          <w:szCs w:val="24"/>
        </w:rPr>
        <w:t xml:space="preserve">których mowa </w:t>
      </w:r>
      <w:r>
        <w:rPr>
          <w:rFonts w:ascii="Times New Roman" w:hAnsi="Times New Roman" w:cs="Times New Roman"/>
          <w:sz w:val="24"/>
          <w:szCs w:val="24"/>
        </w:rPr>
        <w:t>w art. 7 ustawy</w:t>
      </w:r>
      <w:r w:rsidRPr="00AA72F1">
        <w:rPr>
          <w:rFonts w:ascii="Times New Roman" w:hAnsi="Times New Roman" w:cs="Times New Roman"/>
          <w:sz w:val="24"/>
          <w:szCs w:val="24"/>
        </w:rPr>
        <w:t>;</w:t>
      </w:r>
    </w:p>
    <w:p w:rsidR="00D744F2" w:rsidRDefault="00D744F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2F1">
        <w:rPr>
          <w:rFonts w:ascii="Times New Roman" w:hAnsi="Times New Roman" w:cs="Times New Roman"/>
          <w:sz w:val="24"/>
          <w:szCs w:val="24"/>
        </w:rPr>
        <w:t>prawidłowo utrzymywać i zabezpieczać wodomierz główny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4EEF">
        <w:rPr>
          <w:rFonts w:ascii="Times New Roman" w:hAnsi="Times New Roman" w:cs="Times New Roman"/>
          <w:sz w:val="24"/>
          <w:szCs w:val="24"/>
        </w:rPr>
        <w:t>łącznie z pomieszczeniem przewidzianym do lokalizacji wodomierza głównego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72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pozostałe wodomierze</w:t>
      </w:r>
      <w:r w:rsidRPr="00AA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AA72F1">
        <w:rPr>
          <w:rFonts w:ascii="Times New Roman" w:hAnsi="Times New Roman" w:cs="Times New Roman"/>
          <w:sz w:val="24"/>
          <w:szCs w:val="24"/>
        </w:rPr>
        <w:t xml:space="preserve"> urządzenie pomiarowe, </w:t>
      </w:r>
      <w:r>
        <w:rPr>
          <w:rFonts w:ascii="Times New Roman" w:hAnsi="Times New Roman" w:cs="Times New Roman"/>
          <w:sz w:val="24"/>
          <w:szCs w:val="24"/>
        </w:rPr>
        <w:t>a także</w:t>
      </w:r>
      <w:r w:rsidRPr="00AA72F1">
        <w:rPr>
          <w:rFonts w:ascii="Times New Roman" w:hAnsi="Times New Roman" w:cs="Times New Roman"/>
          <w:sz w:val="24"/>
          <w:szCs w:val="24"/>
        </w:rPr>
        <w:t xml:space="preserve"> zapewni</w:t>
      </w:r>
      <w:r>
        <w:rPr>
          <w:rFonts w:ascii="Times New Roman" w:hAnsi="Times New Roman" w:cs="Times New Roman"/>
          <w:sz w:val="24"/>
          <w:szCs w:val="24"/>
        </w:rPr>
        <w:t>ć łatwy dostęp do tych przyrządów;</w:t>
      </w:r>
    </w:p>
    <w:p w:rsidR="00D744F2" w:rsidRDefault="00D744F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2270">
        <w:rPr>
          <w:rFonts w:ascii="Times New Roman" w:hAnsi="Times New Roman" w:cs="Times New Roman"/>
          <w:sz w:val="24"/>
          <w:szCs w:val="24"/>
        </w:rPr>
        <w:t xml:space="preserve">niezwłocznie zawiadamiać </w:t>
      </w:r>
      <w:r>
        <w:rPr>
          <w:rFonts w:ascii="Times New Roman" w:hAnsi="Times New Roman" w:cs="Times New Roman"/>
          <w:sz w:val="24"/>
          <w:szCs w:val="24"/>
        </w:rPr>
        <w:t>przedsiębiorstwo wodociągowo-kanalizacyjne</w:t>
      </w:r>
      <w:r w:rsidRPr="00002270">
        <w:rPr>
          <w:rFonts w:ascii="Times New Roman" w:hAnsi="Times New Roman" w:cs="Times New Roman"/>
          <w:sz w:val="24"/>
          <w:szCs w:val="24"/>
        </w:rPr>
        <w:t xml:space="preserve"> o uszkodzeniu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6E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zaborze</w:t>
      </w:r>
      <w:r w:rsidRPr="00002270">
        <w:rPr>
          <w:rFonts w:ascii="Times New Roman" w:hAnsi="Times New Roman" w:cs="Times New Roman"/>
          <w:sz w:val="24"/>
          <w:szCs w:val="24"/>
        </w:rPr>
        <w:t xml:space="preserve"> wodomierza głównego lub urządzenia pomiarowego, w tym o uszkodzeniu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6E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zaborze</w:t>
      </w:r>
      <w:r w:rsidRPr="00002270">
        <w:rPr>
          <w:rFonts w:ascii="Times New Roman" w:hAnsi="Times New Roman" w:cs="Times New Roman"/>
          <w:sz w:val="24"/>
          <w:szCs w:val="24"/>
        </w:rPr>
        <w:t xml:space="preserve"> plomb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0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F2" w:rsidRDefault="00D744F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2270">
        <w:rPr>
          <w:rFonts w:ascii="Times New Roman" w:hAnsi="Times New Roman" w:cs="Times New Roman"/>
          <w:sz w:val="24"/>
          <w:szCs w:val="24"/>
        </w:rPr>
        <w:t xml:space="preserve">zawiadamiać </w:t>
      </w:r>
      <w:r>
        <w:rPr>
          <w:rFonts w:ascii="Times New Roman" w:hAnsi="Times New Roman" w:cs="Times New Roman"/>
          <w:sz w:val="24"/>
          <w:szCs w:val="24"/>
        </w:rPr>
        <w:t>przedsiębiorstwo wodociągowo-kanalizacyjne</w:t>
      </w:r>
      <w:r w:rsidRPr="0000227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planowanych</w:t>
      </w:r>
      <w:r w:rsidRPr="00002270">
        <w:rPr>
          <w:rFonts w:ascii="Times New Roman" w:hAnsi="Times New Roman" w:cs="Times New Roman"/>
          <w:sz w:val="24"/>
          <w:szCs w:val="24"/>
        </w:rPr>
        <w:t xml:space="preserve"> zmianach technicznych w instalacji wewnętrznej, które mogą mieć wpływ na działanie sieci</w:t>
      </w:r>
      <w:r>
        <w:rPr>
          <w:rFonts w:ascii="Times New Roman" w:hAnsi="Times New Roman" w:cs="Times New Roman"/>
          <w:sz w:val="24"/>
          <w:szCs w:val="24"/>
        </w:rPr>
        <w:t xml:space="preserve"> oraz ilość pobieranej wody i odprowadzanych ścieków, a także przeznaczenie wody;</w:t>
      </w:r>
    </w:p>
    <w:p w:rsidR="00D744F2" w:rsidRDefault="00D744F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powstrzymywać się od dokonywania</w:t>
      </w:r>
      <w:r w:rsidRPr="00620C20">
        <w:rPr>
          <w:rFonts w:ascii="Times New Roman" w:hAnsi="Times New Roman" w:cs="Times New Roman"/>
          <w:sz w:val="24"/>
          <w:szCs w:val="24"/>
        </w:rPr>
        <w:t xml:space="preserve"> jakichkolwiek czynności mogących </w:t>
      </w:r>
      <w:r>
        <w:rPr>
          <w:rFonts w:ascii="Times New Roman" w:hAnsi="Times New Roman" w:cs="Times New Roman"/>
          <w:sz w:val="24"/>
          <w:szCs w:val="24"/>
        </w:rPr>
        <w:t>mieć wpływ</w:t>
      </w:r>
      <w:r w:rsidRPr="00620C20">
        <w:rPr>
          <w:rFonts w:ascii="Times New Roman" w:hAnsi="Times New Roman" w:cs="Times New Roman"/>
          <w:sz w:val="24"/>
          <w:szCs w:val="24"/>
        </w:rPr>
        <w:t xml:space="preserve"> na zmianę stanu technicznego urządzeń i przyłączy wodociągowych lub kanalizacyjnych będących w posiadaniu przedsiębiorstwa wodociągowo-kanalizacyjnego, bez uzgodnienia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Pr="00620C2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tym </w:t>
      </w:r>
      <w:r w:rsidRPr="00620C20">
        <w:rPr>
          <w:rFonts w:ascii="Times New Roman" w:hAnsi="Times New Roman" w:cs="Times New Roman"/>
          <w:sz w:val="24"/>
          <w:szCs w:val="24"/>
        </w:rPr>
        <w:t>przedsiębiorstwem</w:t>
      </w:r>
      <w:r>
        <w:rPr>
          <w:rFonts w:ascii="Times New Roman" w:hAnsi="Times New Roman" w:cs="Times New Roman"/>
          <w:sz w:val="24"/>
          <w:szCs w:val="24"/>
        </w:rPr>
        <w:t>, w tym nasadzeń drzew i krzewów oraz zabudowy w pasie terenu, w którym zlokalizowana jest sieć wodociągowa lub kanalizacyjna</w:t>
      </w:r>
      <w:r w:rsidRPr="00171B09">
        <w:rPr>
          <w:rFonts w:ascii="Times New Roman" w:hAnsi="Times New Roman" w:cs="Times New Roman"/>
          <w:sz w:val="24"/>
          <w:szCs w:val="24"/>
        </w:rPr>
        <w:t>;</w:t>
      </w:r>
    </w:p>
    <w:p w:rsidR="00D744F2" w:rsidRDefault="00D744F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2270">
        <w:rPr>
          <w:rFonts w:ascii="Times New Roman" w:hAnsi="Times New Roman" w:cs="Times New Roman"/>
          <w:sz w:val="24"/>
          <w:szCs w:val="24"/>
        </w:rPr>
        <w:t>zawiadamiać</w:t>
      </w:r>
      <w:r w:rsidRPr="00250702" w:rsidDel="005E5891">
        <w:rPr>
          <w:rFonts w:ascii="Times New Roman" w:hAnsi="Times New Roman" w:cs="Times New Roman"/>
          <w:sz w:val="24"/>
          <w:szCs w:val="24"/>
        </w:rPr>
        <w:t xml:space="preserve"> </w:t>
      </w:r>
      <w:r w:rsidRPr="0025070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50702">
        <w:rPr>
          <w:rFonts w:ascii="Times New Roman" w:hAnsi="Times New Roman" w:cs="Times New Roman"/>
          <w:sz w:val="24"/>
          <w:szCs w:val="24"/>
        </w:rPr>
        <w:t>zedsiębiorstwo wodociągowo-kanalizacyjne o posiadanych własnych ujęciach wody w celu umożliwienia prawidłowego obliczenia należności z tytułu odprowadzania ścieków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4F2" w:rsidRPr="00771FC6" w:rsidRDefault="00D744F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FC6">
        <w:rPr>
          <w:rFonts w:ascii="Times New Roman" w:hAnsi="Times New Roman" w:cs="Times New Roman"/>
          <w:sz w:val="24"/>
          <w:szCs w:val="24"/>
        </w:rPr>
        <w:t xml:space="preserve">pokryć koszty ponownego wykonania czynności przedsiębiorstwa wodociągowo-kanalizacyjnego w przypadku braku możliwości wykonania uprawnień wymienionych </w:t>
      </w:r>
      <w:r w:rsidR="00F446EB">
        <w:rPr>
          <w:rFonts w:ascii="Times New Roman" w:hAnsi="Times New Roman" w:cs="Times New Roman"/>
          <w:sz w:val="24"/>
          <w:szCs w:val="24"/>
        </w:rPr>
        <w:t>w </w:t>
      </w:r>
      <w:proofErr w:type="spellStart"/>
      <w:r w:rsidR="00F446E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446EB">
        <w:rPr>
          <w:rFonts w:ascii="Times New Roman" w:hAnsi="Times New Roman" w:cs="Times New Roman"/>
          <w:sz w:val="24"/>
          <w:szCs w:val="24"/>
        </w:rPr>
        <w:t> </w:t>
      </w:r>
      <w:r w:rsidRPr="00771FC6">
        <w:rPr>
          <w:rFonts w:ascii="Times New Roman" w:hAnsi="Times New Roman" w:cs="Times New Roman"/>
          <w:sz w:val="24"/>
          <w:szCs w:val="24"/>
        </w:rPr>
        <w:t>3 z winy odbiorcy usług, gdy poprzedni termin został uzgodniony z odbiorcą usług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4F2" w:rsidRDefault="00D744F2" w:rsidP="00C47E12">
      <w:pPr>
        <w:pStyle w:val="Akapitzlis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605">
        <w:rPr>
          <w:rFonts w:ascii="Times New Roman" w:hAnsi="Times New Roman" w:cs="Times New Roman"/>
          <w:sz w:val="24"/>
          <w:szCs w:val="24"/>
        </w:rPr>
        <w:t>pokryć koszty wykonanej na zlecenie odbiorcy 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90605">
        <w:rPr>
          <w:rFonts w:ascii="Times New Roman" w:hAnsi="Times New Roman" w:cs="Times New Roman"/>
          <w:sz w:val="24"/>
          <w:szCs w:val="24"/>
        </w:rPr>
        <w:t xml:space="preserve"> e</w:t>
      </w:r>
      <w:r w:rsidR="005237BA">
        <w:rPr>
          <w:rFonts w:ascii="Times New Roman" w:hAnsi="Times New Roman" w:cs="Times New Roman"/>
          <w:sz w:val="24"/>
          <w:szCs w:val="24"/>
        </w:rPr>
        <w:t>kspertyzy wodomierza głównego w </w:t>
      </w:r>
      <w:r w:rsidRPr="00190605">
        <w:rPr>
          <w:rFonts w:ascii="Times New Roman" w:hAnsi="Times New Roman" w:cs="Times New Roman"/>
          <w:sz w:val="24"/>
          <w:szCs w:val="24"/>
        </w:rPr>
        <w:t>przypadku, gdy wykonana ekspertyza potwierdziła jego prawidłowe działanie.</w:t>
      </w:r>
    </w:p>
    <w:p w:rsidR="00D744F2" w:rsidRPr="002207E7" w:rsidRDefault="00D744F2" w:rsidP="00C47E12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07E7">
        <w:rPr>
          <w:rFonts w:ascii="Times New Roman" w:hAnsi="Times New Roman" w:cs="Times New Roman"/>
          <w:sz w:val="24"/>
          <w:szCs w:val="24"/>
        </w:rPr>
        <w:t>Odbiorca usług ma prawo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2207E7">
        <w:rPr>
          <w:rFonts w:ascii="Times New Roman" w:hAnsi="Times New Roman" w:cs="Times New Roman"/>
          <w:sz w:val="24"/>
          <w:szCs w:val="24"/>
        </w:rPr>
        <w:t>:</w:t>
      </w:r>
    </w:p>
    <w:p w:rsidR="00D744F2" w:rsidRPr="002207E7" w:rsidRDefault="00D744F2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07E7">
        <w:rPr>
          <w:rFonts w:ascii="Times New Roman" w:hAnsi="Times New Roman" w:cs="Times New Roman"/>
          <w:sz w:val="24"/>
          <w:szCs w:val="24"/>
        </w:rPr>
        <w:lastRenderedPageBreak/>
        <w:t>odbierania wody o o</w:t>
      </w:r>
      <w:r>
        <w:rPr>
          <w:rFonts w:ascii="Times New Roman" w:hAnsi="Times New Roman" w:cs="Times New Roman"/>
          <w:sz w:val="24"/>
          <w:szCs w:val="24"/>
        </w:rPr>
        <w:t>dpowiednim ciśnieniu i jakości;</w:t>
      </w:r>
    </w:p>
    <w:p w:rsidR="00D744F2" w:rsidRPr="002207E7" w:rsidRDefault="00D744F2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07E7">
        <w:rPr>
          <w:rFonts w:ascii="Times New Roman" w:hAnsi="Times New Roman" w:cs="Times New Roman"/>
          <w:sz w:val="24"/>
          <w:szCs w:val="24"/>
        </w:rPr>
        <w:t>niepr</w:t>
      </w:r>
      <w:r>
        <w:rPr>
          <w:rFonts w:ascii="Times New Roman" w:hAnsi="Times New Roman" w:cs="Times New Roman"/>
          <w:sz w:val="24"/>
          <w:szCs w:val="24"/>
        </w:rPr>
        <w:t>zerwanego odprowadzania ścieków</w:t>
      </w:r>
      <w:r w:rsidRPr="002207E7">
        <w:rPr>
          <w:rFonts w:ascii="Times New Roman" w:hAnsi="Times New Roman" w:cs="Times New Roman"/>
          <w:sz w:val="24"/>
          <w:szCs w:val="24"/>
        </w:rPr>
        <w:t>;</w:t>
      </w:r>
    </w:p>
    <w:p w:rsidR="00D744F2" w:rsidRPr="002207E7" w:rsidRDefault="00D744F2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07E7">
        <w:rPr>
          <w:rFonts w:ascii="Times New Roman" w:hAnsi="Times New Roman" w:cs="Times New Roman"/>
          <w:sz w:val="24"/>
          <w:szCs w:val="24"/>
        </w:rPr>
        <w:t xml:space="preserve">bezpłatnego korzystania z zastępczych punktów poboru wody w przypadku przerw </w:t>
      </w:r>
      <w:r w:rsidR="00F446EB">
        <w:rPr>
          <w:rFonts w:ascii="Times New Roman" w:hAnsi="Times New Roman" w:cs="Times New Roman"/>
          <w:sz w:val="24"/>
          <w:szCs w:val="24"/>
        </w:rPr>
        <w:t>w </w:t>
      </w:r>
      <w:r w:rsidRPr="002207E7">
        <w:rPr>
          <w:rFonts w:ascii="Times New Roman" w:hAnsi="Times New Roman" w:cs="Times New Roman"/>
          <w:sz w:val="24"/>
          <w:szCs w:val="24"/>
        </w:rPr>
        <w:t>dostawie wody, wskazanych w Rozdziale 8;</w:t>
      </w:r>
    </w:p>
    <w:p w:rsidR="00D744F2" w:rsidRPr="009832F3" w:rsidRDefault="00D744F2" w:rsidP="00C47E12">
      <w:pPr>
        <w:pStyle w:val="Akapitzlist"/>
        <w:numPr>
          <w:ilvl w:val="2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07E7">
        <w:rPr>
          <w:rFonts w:ascii="Times New Roman" w:hAnsi="Times New Roman" w:cs="Times New Roman"/>
          <w:sz w:val="24"/>
          <w:szCs w:val="24"/>
        </w:rPr>
        <w:t>zgłaszania przedsiębiorst</w:t>
      </w:r>
      <w:r>
        <w:rPr>
          <w:rFonts w:ascii="Times New Roman" w:hAnsi="Times New Roman" w:cs="Times New Roman"/>
          <w:sz w:val="24"/>
          <w:szCs w:val="24"/>
        </w:rPr>
        <w:t>wu wodociągowo-kanalizacyjne</w:t>
      </w:r>
      <w:r w:rsidR="005237BA">
        <w:rPr>
          <w:rFonts w:ascii="Times New Roman" w:hAnsi="Times New Roman" w:cs="Times New Roman"/>
          <w:sz w:val="24"/>
          <w:szCs w:val="24"/>
        </w:rPr>
        <w:t>mu reklamacji, o których mowa w </w:t>
      </w:r>
      <w:r>
        <w:rPr>
          <w:rFonts w:ascii="Times New Roman" w:hAnsi="Times New Roman" w:cs="Times New Roman"/>
          <w:sz w:val="24"/>
          <w:szCs w:val="24"/>
        </w:rPr>
        <w:t>Rozdziale 9</w:t>
      </w:r>
      <w:r w:rsidRPr="009832F3">
        <w:rPr>
          <w:rFonts w:ascii="Times New Roman" w:hAnsi="Times New Roman" w:cs="Times New Roman"/>
          <w:sz w:val="24"/>
          <w:szCs w:val="24"/>
        </w:rPr>
        <w:t>.</w:t>
      </w: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Warunki i tryb zawierania umów z odbiorcami usług</w:t>
      </w:r>
    </w:p>
    <w:p w:rsidR="00D744F2" w:rsidRDefault="00D744F2" w:rsidP="00C47E12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B8D">
        <w:rPr>
          <w:rFonts w:ascii="Times New Roman" w:hAnsi="Times New Roman" w:cs="Times New Roman"/>
          <w:sz w:val="24"/>
          <w:szCs w:val="24"/>
        </w:rPr>
        <w:t>1. Dostarczanie wody i odprowadzanie ścieków odbywa się na podstawie pisemnej umowy między przedsiębiorstwem wodociągowo-kanalizacyjnym a odbiorcą usług.</w:t>
      </w:r>
    </w:p>
    <w:p w:rsidR="00D744F2" w:rsidRPr="00DE0EAB" w:rsidRDefault="00D744F2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4B">
        <w:rPr>
          <w:rFonts w:ascii="Times New Roman" w:hAnsi="Times New Roman" w:cs="Times New Roman"/>
          <w:sz w:val="24"/>
          <w:szCs w:val="24"/>
        </w:rPr>
        <w:t xml:space="preserve">Podpisanie umowy z odbiorcą usług następuje po złożeniu przez niego wniosku o zawarcie umowy.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3B47">
        <w:rPr>
          <w:rFonts w:ascii="Times New Roman" w:hAnsi="Times New Roman" w:cs="Times New Roman"/>
          <w:color w:val="000000"/>
          <w:sz w:val="24"/>
          <w:szCs w:val="24"/>
        </w:rPr>
        <w:t xml:space="preserve">mowa z osobami korzystającymi z lokali w budynku </w:t>
      </w:r>
      <w:proofErr w:type="spellStart"/>
      <w:r w:rsidRPr="00D93B47">
        <w:rPr>
          <w:rFonts w:ascii="Times New Roman" w:hAnsi="Times New Roman" w:cs="Times New Roman"/>
          <w:color w:val="000000"/>
          <w:sz w:val="24"/>
          <w:szCs w:val="24"/>
        </w:rPr>
        <w:t>wielolokalowym</w:t>
      </w:r>
      <w:proofErr w:type="spellEnd"/>
      <w:r w:rsidRPr="00D93B47">
        <w:rPr>
          <w:rFonts w:ascii="Times New Roman" w:hAnsi="Times New Roman" w:cs="Times New Roman"/>
          <w:color w:val="000000"/>
          <w:sz w:val="24"/>
          <w:szCs w:val="24"/>
        </w:rPr>
        <w:t xml:space="preserve"> zawierana jest na pisemny wniosek właściciela lub zarządcy budynku </w:t>
      </w:r>
      <w:proofErr w:type="spellStart"/>
      <w:r w:rsidRPr="00D93B47">
        <w:rPr>
          <w:rFonts w:ascii="Times New Roman" w:hAnsi="Times New Roman" w:cs="Times New Roman"/>
          <w:color w:val="000000"/>
          <w:sz w:val="24"/>
          <w:szCs w:val="24"/>
        </w:rPr>
        <w:t>wielolokalowego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44F2" w:rsidRDefault="00D744F2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190">
        <w:rPr>
          <w:rFonts w:ascii="Times New Roman" w:hAnsi="Times New Roman" w:cs="Times New Roman"/>
          <w:color w:val="000000"/>
          <w:sz w:val="24"/>
          <w:szCs w:val="24"/>
        </w:rPr>
        <w:t>Przedsiębiorstwo wodociągowo-kanalizacyjne udostępnia w swojej siedzibie i na stronie internetowej wzór wniosku o zawarcie umowy.</w:t>
      </w:r>
    </w:p>
    <w:p w:rsidR="00D744F2" w:rsidRDefault="00D744F2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605">
        <w:rPr>
          <w:rFonts w:ascii="Times New Roman" w:hAnsi="Times New Roman" w:cs="Times New Roman"/>
          <w:sz w:val="24"/>
          <w:szCs w:val="24"/>
        </w:rPr>
        <w:t>Przedsiębiorstwo wodociągowo-kanalizacyjne udostępnia zainteresowanym podmiotom informacje o szczegółowych warunkach zawierania umów, w tym o konieczności przedstawienia przez odbiorców usług dokumentów umożliwiających p</w:t>
      </w:r>
      <w:r w:rsidR="005237BA">
        <w:rPr>
          <w:rFonts w:ascii="Times New Roman" w:hAnsi="Times New Roman" w:cs="Times New Roman"/>
          <w:sz w:val="24"/>
          <w:szCs w:val="24"/>
        </w:rPr>
        <w:t>odpisanie umowy oraz o czasie i </w:t>
      </w:r>
      <w:r w:rsidRPr="00190605">
        <w:rPr>
          <w:rFonts w:ascii="Times New Roman" w:hAnsi="Times New Roman" w:cs="Times New Roman"/>
          <w:sz w:val="24"/>
          <w:szCs w:val="24"/>
        </w:rPr>
        <w:t>miejscu, w którym możliwe jest zawarcie umów.</w:t>
      </w:r>
    </w:p>
    <w:p w:rsidR="00D744F2" w:rsidRDefault="00D744F2" w:rsidP="00C47E12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605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>, o której mowa w ust. 1,</w:t>
      </w:r>
      <w:r w:rsidRPr="00190605">
        <w:rPr>
          <w:rFonts w:ascii="Times New Roman" w:hAnsi="Times New Roman" w:cs="Times New Roman"/>
          <w:sz w:val="24"/>
          <w:szCs w:val="24"/>
        </w:rPr>
        <w:t xml:space="preserve"> może zostać zawarta w lokalu przedsiębiorstwa wodociągowo-kanalizacyjnego lub poza nim. W przypadku zawarcia umowy poza lokalem przedsiębiorstwa, odbiorcy usług będącemu konsumentem przysługuje prawo odstąpienia od takiej umowy w terminach i zasadach określonych w ustawie z dnia </w:t>
      </w:r>
      <w:r w:rsidRPr="009D146B">
        <w:rPr>
          <w:rFonts w:ascii="Times New Roman" w:hAnsi="Times New Roman" w:cs="Times New Roman"/>
          <w:sz w:val="24"/>
          <w:szCs w:val="24"/>
        </w:rPr>
        <w:t>30 maja 2014 r. o prawach konsumenta (tj. Dz. U. z 2017, poz. 683</w:t>
      </w:r>
      <w:r w:rsidR="005237BA" w:rsidRPr="005237BA">
        <w:rPr>
          <w:rFonts w:ascii="Times New Roman" w:hAnsi="Times New Roman" w:cs="Times New Roman"/>
          <w:sz w:val="24"/>
          <w:szCs w:val="24"/>
        </w:rPr>
        <w:t>, 2361, z 2018 r. poz. 650</w:t>
      </w:r>
      <w:r w:rsidRPr="005237BA">
        <w:rPr>
          <w:rFonts w:ascii="Times New Roman" w:hAnsi="Times New Roman" w:cs="Times New Roman"/>
          <w:sz w:val="24"/>
          <w:szCs w:val="24"/>
        </w:rPr>
        <w:t>).</w:t>
      </w: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4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Sposób rozliczeń w oparciu o ceny i stawki opłat ustalone w taryfach</w:t>
      </w:r>
    </w:p>
    <w:p w:rsidR="00D744F2" w:rsidRDefault="00D744F2" w:rsidP="00C47E12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D3B3B">
        <w:rPr>
          <w:rFonts w:ascii="Times New Roman" w:hAnsi="Times New Roman" w:cs="Times New Roman"/>
          <w:sz w:val="24"/>
          <w:szCs w:val="24"/>
        </w:rPr>
        <w:t>Podstawę rozliczeń wynikających z umowy o dostarczanie wody i odprowadzanie ścieków stanowi aktualna taryfa przedsiębiorstwa wodociągowo-kana</w:t>
      </w:r>
      <w:r>
        <w:rPr>
          <w:rFonts w:ascii="Times New Roman" w:hAnsi="Times New Roman" w:cs="Times New Roman"/>
          <w:sz w:val="24"/>
          <w:szCs w:val="24"/>
        </w:rPr>
        <w:t>lizacyjnego, określająca ceny i </w:t>
      </w:r>
      <w:r w:rsidRPr="00FD3B3B">
        <w:rPr>
          <w:rFonts w:ascii="Times New Roman" w:hAnsi="Times New Roman" w:cs="Times New Roman"/>
          <w:sz w:val="24"/>
          <w:szCs w:val="24"/>
        </w:rPr>
        <w:t xml:space="preserve">stawki opłat za zbiorowe zaopatrzenie w wodę i zbiorowe odprowadzanie ścieków, </w:t>
      </w:r>
      <w:r w:rsidR="00F446EB">
        <w:rPr>
          <w:rFonts w:ascii="Times New Roman" w:hAnsi="Times New Roman" w:cs="Times New Roman"/>
          <w:sz w:val="24"/>
          <w:szCs w:val="24"/>
        </w:rPr>
        <w:t>a </w:t>
      </w:r>
      <w:r w:rsidRPr="00FD3B3B">
        <w:rPr>
          <w:rFonts w:ascii="Times New Roman" w:hAnsi="Times New Roman" w:cs="Times New Roman"/>
          <w:sz w:val="24"/>
          <w:szCs w:val="24"/>
        </w:rPr>
        <w:t xml:space="preserve">także ilość wody </w:t>
      </w:r>
      <w:r>
        <w:rPr>
          <w:rFonts w:ascii="Times New Roman" w:hAnsi="Times New Roman" w:cs="Times New Roman"/>
          <w:sz w:val="24"/>
          <w:szCs w:val="24"/>
        </w:rPr>
        <w:t>dostarczonej do nieruchomości i </w:t>
      </w:r>
      <w:r w:rsidRPr="00FD3B3B">
        <w:rPr>
          <w:rFonts w:ascii="Times New Roman" w:hAnsi="Times New Roman" w:cs="Times New Roman"/>
          <w:sz w:val="24"/>
          <w:szCs w:val="24"/>
        </w:rPr>
        <w:t>odpowiednio ilość odprowadzonych ścieków określon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3B3B">
        <w:rPr>
          <w:rFonts w:ascii="Times New Roman" w:hAnsi="Times New Roman" w:cs="Times New Roman"/>
          <w:sz w:val="24"/>
          <w:szCs w:val="24"/>
        </w:rPr>
        <w:t xml:space="preserve"> zgodnie z art. 27 ustawy. </w:t>
      </w:r>
    </w:p>
    <w:p w:rsidR="00D744F2" w:rsidRDefault="00D744F2" w:rsidP="00C47E12">
      <w:pPr>
        <w:pStyle w:val="Akapitzlist"/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braku wodomierza głównego i</w:t>
      </w:r>
      <w:r w:rsidRPr="00382F61">
        <w:rPr>
          <w:rFonts w:ascii="Times New Roman" w:hAnsi="Times New Roman" w:cs="Times New Roman"/>
          <w:sz w:val="24"/>
          <w:szCs w:val="24"/>
        </w:rPr>
        <w:t>lość wody dostarczonej do nieruchomości ustala się</w:t>
      </w:r>
      <w:r w:rsidRPr="00382F61">
        <w:t xml:space="preserve"> </w:t>
      </w:r>
      <w:r w:rsidR="005237BA">
        <w:rPr>
          <w:rFonts w:ascii="Times New Roman" w:hAnsi="Times New Roman" w:cs="Times New Roman"/>
          <w:sz w:val="24"/>
          <w:szCs w:val="24"/>
        </w:rPr>
        <w:t>w </w:t>
      </w:r>
      <w:r w:rsidRPr="00382F61">
        <w:rPr>
          <w:rFonts w:ascii="Times New Roman" w:hAnsi="Times New Roman" w:cs="Times New Roman"/>
          <w:sz w:val="24"/>
          <w:szCs w:val="24"/>
        </w:rPr>
        <w:t>oparciu o przeciętne normy zużycia wody</w:t>
      </w:r>
      <w:r>
        <w:rPr>
          <w:rFonts w:ascii="Times New Roman" w:hAnsi="Times New Roman" w:cs="Times New Roman"/>
          <w:sz w:val="24"/>
          <w:szCs w:val="24"/>
        </w:rPr>
        <w:t>, określone w przepisach wykonawczych do art. 27 ust. 3 ustawy.</w:t>
      </w:r>
      <w:r w:rsidRPr="00137172">
        <w:rPr>
          <w:rFonts w:ascii="Times New Roman" w:hAnsi="Times New Roman" w:cs="Times New Roman"/>
          <w:sz w:val="24"/>
          <w:szCs w:val="24"/>
        </w:rPr>
        <w:t xml:space="preserve"> W razie braku urządzeń pomiarowych ilość odprowadzonych </w:t>
      </w:r>
      <w:r w:rsidRPr="0013717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ścieków</w:t>
      </w:r>
      <w:r w:rsidRPr="00137172">
        <w:rPr>
          <w:rFonts w:ascii="Times New Roman" w:hAnsi="Times New Roman" w:cs="Times New Roman"/>
          <w:sz w:val="24"/>
          <w:szCs w:val="24"/>
        </w:rPr>
        <w:t xml:space="preserve"> ustala się na podstawie umowy, o której mowa w </w:t>
      </w:r>
      <w:r>
        <w:rPr>
          <w:rFonts w:ascii="Times New Roman" w:hAnsi="Times New Roman" w:cs="Times New Roman"/>
          <w:sz w:val="24"/>
          <w:szCs w:val="24"/>
        </w:rPr>
        <w:t>§ 8</w:t>
      </w:r>
      <w:r w:rsidRPr="00137172">
        <w:rPr>
          <w:rFonts w:ascii="Times New Roman" w:hAnsi="Times New Roman" w:cs="Times New Roman"/>
          <w:sz w:val="24"/>
          <w:szCs w:val="24"/>
        </w:rPr>
        <w:t xml:space="preserve"> ust. 1, jako równą ilości </w:t>
      </w:r>
      <w:r w:rsidRPr="0013717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wody</w:t>
      </w:r>
      <w:r w:rsidRPr="00137172">
        <w:rPr>
          <w:rFonts w:ascii="Times New Roman" w:hAnsi="Times New Roman" w:cs="Times New Roman"/>
          <w:sz w:val="24"/>
          <w:szCs w:val="24"/>
        </w:rPr>
        <w:t xml:space="preserve"> pobranej lub określonej w umowie.</w:t>
      </w:r>
    </w:p>
    <w:p w:rsidR="00D744F2" w:rsidRDefault="00D744F2" w:rsidP="00C47E12">
      <w:pPr>
        <w:pStyle w:val="Akapitzlist"/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Okresy rozliczeniowe obowiązujące odbiorców usług są określone w umowie. </w:t>
      </w:r>
    </w:p>
    <w:p w:rsidR="00D744F2" w:rsidRDefault="00D744F2" w:rsidP="00C47E12">
      <w:pPr>
        <w:pStyle w:val="Akapitzlist"/>
        <w:numPr>
          <w:ilvl w:val="1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32A">
        <w:rPr>
          <w:rFonts w:ascii="Times New Roman" w:hAnsi="Times New Roman" w:cs="Times New Roman"/>
          <w:sz w:val="24"/>
          <w:szCs w:val="24"/>
        </w:rPr>
        <w:t>Odbiorca usług dokonuje zapłaty za dostarczoną wodę lub odprowadzone ścieki w terminie określonym w fakturze, który nie może być krótszy niż 14 dni od daty jej wysłania lub dostarczenia w inny sposób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 xml:space="preserve">Warunki przyłączania do sieci </w:t>
      </w:r>
    </w:p>
    <w:p w:rsidR="00D744F2" w:rsidRPr="00A95C4B" w:rsidRDefault="00D744F2" w:rsidP="00C47E12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A95C4B">
        <w:rPr>
          <w:rFonts w:ascii="Times New Roman" w:hAnsi="Times New Roman" w:cs="Times New Roman"/>
          <w:sz w:val="24"/>
          <w:szCs w:val="24"/>
        </w:rPr>
        <w:t xml:space="preserve">Podmiot ubiegający się o przyłączenie do sieci składa do przedsiębiorstwa wodociągowo-kanalizacyjnego wniosek o wydanie warunków przyłączenia. </w:t>
      </w:r>
    </w:p>
    <w:p w:rsidR="00D744F2" w:rsidRPr="00C57CAD" w:rsidRDefault="00D744F2" w:rsidP="00C47E1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CAD">
        <w:rPr>
          <w:rFonts w:ascii="Times New Roman" w:hAnsi="Times New Roman" w:cs="Times New Roman"/>
          <w:sz w:val="24"/>
          <w:szCs w:val="24"/>
        </w:rPr>
        <w:t xml:space="preserve">Wniosek, o którym mowa w ust. 1 zawiera: </w:t>
      </w:r>
    </w:p>
    <w:p w:rsidR="00D744F2" w:rsidRDefault="00D744F2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wnioskodawcy, wraz z danymi umożliwiającymi kontakt z wnioskodawcą,</w:t>
      </w:r>
    </w:p>
    <w:p w:rsidR="00D744F2" w:rsidRDefault="00D744F2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rodzaju i parametrów instalacji odbiorczych, </w:t>
      </w:r>
    </w:p>
    <w:p w:rsidR="00D744F2" w:rsidRPr="003417A0" w:rsidRDefault="00D744F2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7A0">
        <w:rPr>
          <w:rFonts w:ascii="Times New Roman" w:hAnsi="Times New Roman" w:cs="Times New Roman"/>
          <w:sz w:val="24"/>
          <w:szCs w:val="24"/>
        </w:rPr>
        <w:t xml:space="preserve">określenie </w:t>
      </w:r>
      <w:r>
        <w:rPr>
          <w:rFonts w:ascii="Times New Roman" w:hAnsi="Times New Roman" w:cs="Times New Roman"/>
          <w:sz w:val="24"/>
          <w:szCs w:val="24"/>
        </w:rPr>
        <w:t>wielkości przewidywanego poboru wody</w:t>
      </w:r>
      <w:r w:rsidRPr="003417A0">
        <w:rPr>
          <w:rFonts w:ascii="Times New Roman" w:hAnsi="Times New Roman" w:cs="Times New Roman"/>
          <w:sz w:val="24"/>
          <w:szCs w:val="24"/>
        </w:rPr>
        <w:t>,</w:t>
      </w:r>
    </w:p>
    <w:p w:rsidR="00D744F2" w:rsidRDefault="00D744F2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7A0">
        <w:rPr>
          <w:rFonts w:ascii="Times New Roman" w:hAnsi="Times New Roman" w:cs="Times New Roman"/>
          <w:sz w:val="24"/>
          <w:szCs w:val="24"/>
        </w:rPr>
        <w:t xml:space="preserve">wskazanie przewidywanej </w:t>
      </w:r>
      <w:r w:rsidRPr="00297FE5">
        <w:rPr>
          <w:rFonts w:ascii="Times New Roman" w:hAnsi="Times New Roman" w:cs="Times New Roman"/>
          <w:sz w:val="24"/>
          <w:szCs w:val="24"/>
        </w:rPr>
        <w:t>ilości</w:t>
      </w:r>
      <w:r w:rsidRPr="00FD7E48">
        <w:rPr>
          <w:rFonts w:ascii="Times New Roman" w:hAnsi="Times New Roman" w:cs="Times New Roman"/>
          <w:sz w:val="24"/>
          <w:szCs w:val="24"/>
        </w:rPr>
        <w:t xml:space="preserve"> </w:t>
      </w:r>
      <w:r w:rsidRPr="003417A0">
        <w:rPr>
          <w:rFonts w:ascii="Times New Roman" w:hAnsi="Times New Roman" w:cs="Times New Roman"/>
          <w:sz w:val="24"/>
          <w:szCs w:val="24"/>
        </w:rPr>
        <w:t>odprowadzanych ścieków i ich rodzaju</w:t>
      </w:r>
      <w:r>
        <w:rPr>
          <w:rFonts w:ascii="Times New Roman" w:hAnsi="Times New Roman" w:cs="Times New Roman"/>
          <w:sz w:val="24"/>
          <w:szCs w:val="24"/>
        </w:rPr>
        <w:t>, a w</w:t>
      </w:r>
      <w:r w:rsidRPr="003417A0">
        <w:rPr>
          <w:rFonts w:ascii="Times New Roman" w:hAnsi="Times New Roman" w:cs="Times New Roman"/>
          <w:sz w:val="24"/>
          <w:szCs w:val="24"/>
        </w:rPr>
        <w:t xml:space="preserve"> przypadku dostawców ścieków przemysłowych, również jakości odprowadzanych ścieków oraz zastosowanych lub planowanych do zastosowania urządzeń podczyszczających,</w:t>
      </w:r>
    </w:p>
    <w:p w:rsidR="00D744F2" w:rsidRPr="003417A0" w:rsidRDefault="00D744F2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7A0">
        <w:rPr>
          <w:rFonts w:ascii="Times New Roman" w:hAnsi="Times New Roman" w:cs="Times New Roman"/>
          <w:sz w:val="24"/>
          <w:szCs w:val="24"/>
        </w:rPr>
        <w:lastRenderedPageBreak/>
        <w:t>opis nieruchomości, do której będzie dostarczana woda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3417A0">
        <w:rPr>
          <w:rFonts w:ascii="Times New Roman" w:hAnsi="Times New Roman" w:cs="Times New Roman"/>
          <w:sz w:val="24"/>
          <w:szCs w:val="24"/>
        </w:rPr>
        <w:t xml:space="preserve"> z której będą odprowadzane ścieki, w szczególności określenie jej </w:t>
      </w:r>
      <w:r>
        <w:rPr>
          <w:rFonts w:ascii="Times New Roman" w:hAnsi="Times New Roman" w:cs="Times New Roman"/>
          <w:sz w:val="24"/>
          <w:szCs w:val="24"/>
        </w:rPr>
        <w:t xml:space="preserve">lokalizacji, </w:t>
      </w:r>
      <w:r w:rsidRPr="003417A0">
        <w:rPr>
          <w:rFonts w:ascii="Times New Roman" w:hAnsi="Times New Roman" w:cs="Times New Roman"/>
          <w:sz w:val="24"/>
          <w:szCs w:val="24"/>
        </w:rPr>
        <w:t>powier</w:t>
      </w:r>
      <w:r>
        <w:rPr>
          <w:rFonts w:ascii="Times New Roman" w:hAnsi="Times New Roman" w:cs="Times New Roman"/>
          <w:sz w:val="24"/>
          <w:szCs w:val="24"/>
        </w:rPr>
        <w:t>zchni, sposobu zagospodarowania, a także</w:t>
      </w:r>
      <w:r w:rsidRPr="003417A0">
        <w:rPr>
          <w:rFonts w:ascii="Times New Roman" w:hAnsi="Times New Roman" w:cs="Times New Roman"/>
          <w:sz w:val="24"/>
          <w:szCs w:val="24"/>
        </w:rPr>
        <w:t xml:space="preserve"> przeznaczenia.</w:t>
      </w:r>
    </w:p>
    <w:p w:rsidR="00D744F2" w:rsidRDefault="00D744F2" w:rsidP="00C47E12">
      <w:pPr>
        <w:pStyle w:val="Akapitzlist"/>
        <w:numPr>
          <w:ilvl w:val="2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7A0">
        <w:rPr>
          <w:rFonts w:ascii="Times New Roman" w:hAnsi="Times New Roman" w:cs="Times New Roman"/>
          <w:sz w:val="24"/>
          <w:szCs w:val="24"/>
        </w:rPr>
        <w:t xml:space="preserve">wskazanie planowanego terminu rozpoczęcia poboru wody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3417A0">
        <w:rPr>
          <w:rFonts w:ascii="Times New Roman" w:hAnsi="Times New Roman" w:cs="Times New Roman"/>
          <w:sz w:val="24"/>
          <w:szCs w:val="24"/>
        </w:rPr>
        <w:t>dostarczania ścieków.</w:t>
      </w:r>
    </w:p>
    <w:p w:rsidR="00D744F2" w:rsidRDefault="00D744F2" w:rsidP="00C47E12">
      <w:pPr>
        <w:pStyle w:val="Akapitzlist"/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wodociągowo-kanalizacyjne określa warunki przyłączenia do sieci </w:t>
      </w:r>
      <w:r w:rsidR="005237BA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przekazuje je wnioskodawcy, nie później niż w terminie 30 dni od dnia złożenia wniosku. </w:t>
      </w:r>
    </w:p>
    <w:p w:rsidR="00D744F2" w:rsidRDefault="00D744F2" w:rsidP="00C47E12">
      <w:pPr>
        <w:pStyle w:val="Akapitzlist"/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Warunki, o których mowa w ust. 3, określają co najmniej:</w:t>
      </w:r>
    </w:p>
    <w:p w:rsidR="00D744F2" w:rsidRPr="00A737DA" w:rsidRDefault="00D744F2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7DA">
        <w:rPr>
          <w:rFonts w:ascii="Times New Roman" w:hAnsi="Times New Roman" w:cs="Times New Roman"/>
          <w:sz w:val="24"/>
          <w:szCs w:val="24"/>
        </w:rPr>
        <w:t xml:space="preserve">miejsce i sposób przyłączenia nieruchomości do sieci, w tym miejsce zainstalowania wodomierza głównego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A737DA">
        <w:rPr>
          <w:rFonts w:ascii="Times New Roman" w:hAnsi="Times New Roman" w:cs="Times New Roman"/>
          <w:sz w:val="24"/>
          <w:szCs w:val="24"/>
        </w:rPr>
        <w:t xml:space="preserve"> urządzenia pomiarowego,</w:t>
      </w:r>
    </w:p>
    <w:p w:rsidR="00D744F2" w:rsidRPr="00A737DA" w:rsidRDefault="00D744F2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7DA">
        <w:rPr>
          <w:rFonts w:ascii="Times New Roman" w:hAnsi="Times New Roman" w:cs="Times New Roman"/>
          <w:sz w:val="24"/>
          <w:szCs w:val="24"/>
        </w:rPr>
        <w:t>maksymalną ilość wody dostarczanej do nieruchomości,</w:t>
      </w:r>
    </w:p>
    <w:p w:rsidR="00D744F2" w:rsidRPr="00A737DA" w:rsidRDefault="00D744F2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7DA">
        <w:rPr>
          <w:rFonts w:ascii="Times New Roman" w:hAnsi="Times New Roman" w:cs="Times New Roman"/>
          <w:sz w:val="24"/>
          <w:szCs w:val="24"/>
        </w:rPr>
        <w:t>maksymalną ilość ścieków odprowadzanych z nieruchomości i ich jakość,</w:t>
      </w:r>
    </w:p>
    <w:p w:rsidR="00D744F2" w:rsidRPr="00A737DA" w:rsidRDefault="00D744F2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7DA">
        <w:rPr>
          <w:rFonts w:ascii="Times New Roman" w:hAnsi="Times New Roman" w:cs="Times New Roman"/>
          <w:sz w:val="24"/>
          <w:szCs w:val="24"/>
        </w:rPr>
        <w:t>informacje o rodzaju i zawa</w:t>
      </w:r>
      <w:r>
        <w:rPr>
          <w:rFonts w:ascii="Times New Roman" w:hAnsi="Times New Roman" w:cs="Times New Roman"/>
          <w:sz w:val="24"/>
          <w:szCs w:val="24"/>
        </w:rPr>
        <w:t>rtości dokumentów, jakie powinien</w:t>
      </w:r>
      <w:r w:rsidRPr="00A737DA">
        <w:rPr>
          <w:rFonts w:ascii="Times New Roman" w:hAnsi="Times New Roman" w:cs="Times New Roman"/>
          <w:sz w:val="24"/>
          <w:szCs w:val="24"/>
        </w:rPr>
        <w:t xml:space="preserve"> przedłożyć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Pr="00A737DA">
        <w:rPr>
          <w:rFonts w:ascii="Times New Roman" w:hAnsi="Times New Roman" w:cs="Times New Roman"/>
          <w:sz w:val="24"/>
          <w:szCs w:val="24"/>
        </w:rPr>
        <w:t xml:space="preserve"> ubiegając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737DA">
        <w:rPr>
          <w:rFonts w:ascii="Times New Roman" w:hAnsi="Times New Roman" w:cs="Times New Roman"/>
          <w:sz w:val="24"/>
          <w:szCs w:val="24"/>
        </w:rPr>
        <w:t xml:space="preserve"> się o przyłączenie do sieci</w:t>
      </w:r>
      <w:r>
        <w:rPr>
          <w:rFonts w:ascii="Times New Roman" w:hAnsi="Times New Roman" w:cs="Times New Roman"/>
          <w:sz w:val="24"/>
          <w:szCs w:val="24"/>
        </w:rPr>
        <w:t xml:space="preserve"> w celu realizacji przyłącza</w:t>
      </w:r>
      <w:r w:rsidRPr="00A737DA">
        <w:rPr>
          <w:rFonts w:ascii="Times New Roman" w:hAnsi="Times New Roman" w:cs="Times New Roman"/>
          <w:sz w:val="24"/>
          <w:szCs w:val="24"/>
        </w:rPr>
        <w:t>,</w:t>
      </w:r>
    </w:p>
    <w:p w:rsidR="00D744F2" w:rsidRDefault="00D744F2" w:rsidP="00C47E12">
      <w:pPr>
        <w:pStyle w:val="Akapitzlist"/>
        <w:numPr>
          <w:ilvl w:val="2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7DA">
        <w:rPr>
          <w:rFonts w:ascii="Times New Roman" w:hAnsi="Times New Roman" w:cs="Times New Roman"/>
          <w:sz w:val="24"/>
          <w:szCs w:val="24"/>
        </w:rPr>
        <w:t xml:space="preserve">okres ważności wydanych warunków przyłączenia, </w:t>
      </w:r>
      <w:r>
        <w:rPr>
          <w:rFonts w:ascii="Times New Roman" w:hAnsi="Times New Roman" w:cs="Times New Roman"/>
          <w:sz w:val="24"/>
          <w:szCs w:val="24"/>
        </w:rPr>
        <w:t xml:space="preserve">który nie może być </w:t>
      </w:r>
      <w:r w:rsidRPr="00A737DA">
        <w:rPr>
          <w:rFonts w:ascii="Times New Roman" w:hAnsi="Times New Roman" w:cs="Times New Roman"/>
          <w:sz w:val="24"/>
          <w:szCs w:val="24"/>
        </w:rPr>
        <w:t>krótszy niż</w:t>
      </w:r>
      <w:r>
        <w:rPr>
          <w:rFonts w:ascii="Times New Roman" w:hAnsi="Times New Roman" w:cs="Times New Roman"/>
          <w:sz w:val="24"/>
          <w:szCs w:val="24"/>
        </w:rPr>
        <w:t xml:space="preserve"> 2 lata</w:t>
      </w:r>
      <w:r w:rsidRPr="00A737DA">
        <w:rPr>
          <w:rFonts w:ascii="Times New Roman" w:hAnsi="Times New Roman" w:cs="Times New Roman"/>
          <w:sz w:val="24"/>
          <w:szCs w:val="24"/>
        </w:rPr>
        <w:t>.</w:t>
      </w: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Warunki techniczne określające możliwości dostępu do usług wodociągowo-kanalizacyjnych</w:t>
      </w:r>
    </w:p>
    <w:p w:rsidR="00D744F2" w:rsidRPr="00A95C4B" w:rsidRDefault="00D744F2" w:rsidP="00C47E12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5C4B">
        <w:rPr>
          <w:rFonts w:ascii="Times New Roman" w:hAnsi="Times New Roman" w:cs="Times New Roman"/>
          <w:sz w:val="24"/>
          <w:szCs w:val="24"/>
        </w:rPr>
        <w:t>Przedsiębiorstwo wodociągowo-kanalizacyjne może odmówić przyłączenia nieruchomości do sieci:</w:t>
      </w:r>
    </w:p>
    <w:p w:rsidR="00D744F2" w:rsidRDefault="00D744F2" w:rsidP="00C47E12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istnieją techniczne możliwości świadczenia usług zaopatrzenia w wodę lub odprowadzania ścieków lub</w:t>
      </w:r>
    </w:p>
    <w:p w:rsidR="00D744F2" w:rsidRPr="005237BA" w:rsidRDefault="00D744F2" w:rsidP="005237BA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37BA">
        <w:rPr>
          <w:rFonts w:ascii="Times New Roman" w:hAnsi="Times New Roman" w:cs="Times New Roman"/>
          <w:sz w:val="24"/>
          <w:szCs w:val="24"/>
        </w:rPr>
        <w:t xml:space="preserve">jeśli wskutek przyłączenia warunki świadczenia usług przez przedsiębiorstwo wodociągowo-kanalizacyjne pogorszą się do tego stopnia, że niemożliwe będzie zachowanie minimalnego poziomu świadczonych usług w zakresie dostarczania wody i odprowadzania ścieków. </w:t>
      </w:r>
    </w:p>
    <w:p w:rsidR="00D744F2" w:rsidRDefault="00D744F2" w:rsidP="00C47E12">
      <w:pPr>
        <w:pStyle w:val="Akapitzlist"/>
        <w:numPr>
          <w:ilvl w:val="1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przedsiębiorstwo wodociągowo-kanalizacyjne odmówi przyłączenia nieruchomości do sieci zgodnie z ust. 1, jest ono obowiązane przesłać podmiotowi </w:t>
      </w:r>
      <w:r w:rsidRPr="00CE4E17">
        <w:rPr>
          <w:rFonts w:ascii="Times New Roman" w:hAnsi="Times New Roman" w:cs="Times New Roman"/>
          <w:sz w:val="24"/>
          <w:szCs w:val="24"/>
        </w:rPr>
        <w:t xml:space="preserve">ubiegającemu się o </w:t>
      </w:r>
      <w:r w:rsidRPr="00CE4E17">
        <w:rPr>
          <w:rFonts w:ascii="Times New Roman" w:hAnsi="Times New Roman" w:cs="Times New Roman"/>
          <w:sz w:val="24"/>
          <w:szCs w:val="24"/>
        </w:rPr>
        <w:lastRenderedPageBreak/>
        <w:t>przyłączenie do sieci pisemną odmowę wraz z uzasadnieniem. W takim wypadku przedsiębiorstwo wodociągowo-kanalizacyjne nie wydaje warunków przyłączenia do sieci.</w:t>
      </w:r>
    </w:p>
    <w:p w:rsidR="00D744F2" w:rsidRDefault="00D744F2" w:rsidP="00C47E12">
      <w:pPr>
        <w:pStyle w:val="Akapitzlist"/>
        <w:numPr>
          <w:ilvl w:val="0"/>
          <w:numId w:val="2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przystąpienia do wykonania przyłącza zgodnie z warunkami przyłączenia wydanymi przez przedsiębiorstwo wodociągowo-kanalizacyjne jest wcześniejsze uzgodnienie dokumentacji technicznej przez podmiot ubiegający się o przyłączenie do sieci z</w:t>
      </w:r>
      <w:r w:rsidR="005237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przedsiębiorstwem wodociągowo-kanalizacyjnym. </w:t>
      </w: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Sposób dokonywania przez przedsiębiorstwo wodociągowo-kanalizacyjne odbioru wykonanego przyłącza</w:t>
      </w:r>
    </w:p>
    <w:p w:rsidR="00D744F2" w:rsidRDefault="00D744F2" w:rsidP="00C47E12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9C7BB2">
        <w:rPr>
          <w:rFonts w:ascii="Times New Roman" w:hAnsi="Times New Roman" w:cs="Times New Roman"/>
          <w:sz w:val="24"/>
          <w:szCs w:val="24"/>
        </w:rPr>
        <w:t xml:space="preserve">rzedsiębiorstwo wodociągowo-kanalizacyjne dokonuje sprawdzenia zgodności wykonanych prac z wydanymi warunkami przyłączenia oraz </w:t>
      </w:r>
      <w:r>
        <w:rPr>
          <w:rFonts w:ascii="Times New Roman" w:hAnsi="Times New Roman" w:cs="Times New Roman"/>
          <w:sz w:val="24"/>
          <w:szCs w:val="24"/>
        </w:rPr>
        <w:t xml:space="preserve">uzgodnioną </w:t>
      </w:r>
      <w:r w:rsidRPr="009C7BB2">
        <w:rPr>
          <w:rFonts w:ascii="Times New Roman" w:hAnsi="Times New Roman" w:cs="Times New Roman"/>
          <w:sz w:val="24"/>
          <w:szCs w:val="24"/>
        </w:rPr>
        <w:t>dokumentacją techniczną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4F2" w:rsidRPr="00054129" w:rsidRDefault="00D744F2" w:rsidP="00C47E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Określone</w:t>
      </w:r>
      <w:r w:rsidRPr="00054129">
        <w:rPr>
          <w:rFonts w:ascii="Times New Roman" w:hAnsi="Times New Roman" w:cs="Times New Roman"/>
          <w:sz w:val="24"/>
          <w:szCs w:val="24"/>
        </w:rPr>
        <w:t xml:space="preserve"> w warunkach przyłączenia próby i odbiory częściowe </w:t>
      </w:r>
      <w:r>
        <w:rPr>
          <w:rFonts w:ascii="Times New Roman" w:hAnsi="Times New Roman" w:cs="Times New Roman"/>
          <w:sz w:val="24"/>
          <w:szCs w:val="24"/>
        </w:rPr>
        <w:t xml:space="preserve">oraz końcowe </w:t>
      </w:r>
      <w:r w:rsidRPr="00054129">
        <w:rPr>
          <w:rFonts w:ascii="Times New Roman" w:hAnsi="Times New Roman" w:cs="Times New Roman"/>
          <w:sz w:val="24"/>
          <w:szCs w:val="24"/>
        </w:rPr>
        <w:t>są przeprowadzane przy udziale upoważnionych przedstawicieli stron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4129">
        <w:rPr>
          <w:rFonts w:ascii="Times New Roman" w:hAnsi="Times New Roman" w:cs="Times New Roman"/>
          <w:sz w:val="24"/>
          <w:szCs w:val="24"/>
        </w:rPr>
        <w:t xml:space="preserve">na podstawie pisemnego zgłoszenia odbiorcy, złożonego w przedsiębiorstwie z co najmniej </w:t>
      </w:r>
      <w:r>
        <w:rPr>
          <w:rFonts w:ascii="Times New Roman" w:hAnsi="Times New Roman" w:cs="Times New Roman"/>
          <w:sz w:val="24"/>
          <w:szCs w:val="24"/>
        </w:rPr>
        <w:t>dwu</w:t>
      </w:r>
      <w:r w:rsidRPr="00054129">
        <w:rPr>
          <w:rFonts w:ascii="Times New Roman" w:hAnsi="Times New Roman" w:cs="Times New Roman"/>
          <w:sz w:val="24"/>
          <w:szCs w:val="24"/>
        </w:rPr>
        <w:t>dniowym wyprzedzeniem.</w:t>
      </w:r>
    </w:p>
    <w:p w:rsidR="00D744F2" w:rsidRPr="009C7BB2" w:rsidRDefault="00D744F2" w:rsidP="00C47E12">
      <w:pPr>
        <w:pStyle w:val="Akapitzlist"/>
        <w:numPr>
          <w:ilvl w:val="1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BB2">
        <w:rPr>
          <w:rFonts w:ascii="Times New Roman" w:hAnsi="Times New Roman" w:cs="Times New Roman"/>
          <w:sz w:val="24"/>
          <w:szCs w:val="24"/>
        </w:rPr>
        <w:t>Odbiór prac ulegających zakryciu (zasypaniu)</w:t>
      </w:r>
      <w:r>
        <w:rPr>
          <w:rFonts w:ascii="Times New Roman" w:hAnsi="Times New Roman" w:cs="Times New Roman"/>
          <w:sz w:val="24"/>
          <w:szCs w:val="24"/>
        </w:rPr>
        <w:t xml:space="preserve">, w tym częściowemu </w:t>
      </w:r>
      <w:r w:rsidRPr="009C7BB2">
        <w:rPr>
          <w:rFonts w:ascii="Times New Roman" w:hAnsi="Times New Roman" w:cs="Times New Roman"/>
          <w:sz w:val="24"/>
          <w:szCs w:val="24"/>
        </w:rPr>
        <w:t>zakryciu (zasypaniu</w:t>
      </w:r>
      <w:r>
        <w:rPr>
          <w:rFonts w:ascii="Times New Roman" w:hAnsi="Times New Roman" w:cs="Times New Roman"/>
          <w:sz w:val="24"/>
          <w:szCs w:val="24"/>
        </w:rPr>
        <w:t>), podmiot przyłączany jest zobowiązany zgłaszać przedsiębiorstwu wodociągowo-kanalizacyjnemu</w:t>
      </w:r>
      <w:r w:rsidRPr="009C7BB2">
        <w:rPr>
          <w:rFonts w:ascii="Times New Roman" w:hAnsi="Times New Roman" w:cs="Times New Roman"/>
          <w:sz w:val="24"/>
          <w:szCs w:val="24"/>
        </w:rPr>
        <w:t xml:space="preserve"> przed zakryciem (zasypaniem).</w:t>
      </w:r>
    </w:p>
    <w:p w:rsidR="00D744F2" w:rsidRDefault="00D744F2" w:rsidP="00C47E12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721">
        <w:rPr>
          <w:rFonts w:ascii="Times New Roman" w:hAnsi="Times New Roman" w:cs="Times New Roman"/>
          <w:sz w:val="24"/>
          <w:szCs w:val="24"/>
        </w:rPr>
        <w:t xml:space="preserve">Przed zasypaniem </w:t>
      </w:r>
      <w:r>
        <w:rPr>
          <w:rFonts w:ascii="Times New Roman" w:hAnsi="Times New Roman" w:cs="Times New Roman"/>
          <w:sz w:val="24"/>
          <w:szCs w:val="24"/>
        </w:rPr>
        <w:t>podmiot przyłączany zobowiązany jest wykonać</w:t>
      </w:r>
      <w:r w:rsidRPr="00947721">
        <w:rPr>
          <w:rFonts w:ascii="Times New Roman" w:hAnsi="Times New Roman" w:cs="Times New Roman"/>
          <w:sz w:val="24"/>
          <w:szCs w:val="24"/>
        </w:rPr>
        <w:t xml:space="preserve"> operat geodezyjny, </w:t>
      </w:r>
      <w:r w:rsidR="005237BA">
        <w:rPr>
          <w:rFonts w:ascii="Times New Roman" w:hAnsi="Times New Roman" w:cs="Times New Roman"/>
          <w:sz w:val="24"/>
          <w:szCs w:val="24"/>
        </w:rPr>
        <w:t>w </w:t>
      </w:r>
      <w:r w:rsidRPr="00947721">
        <w:rPr>
          <w:rFonts w:ascii="Times New Roman" w:hAnsi="Times New Roman" w:cs="Times New Roman"/>
          <w:sz w:val="24"/>
          <w:szCs w:val="24"/>
        </w:rPr>
        <w:t xml:space="preserve">zakresie wskazanym w </w:t>
      </w:r>
      <w:r>
        <w:rPr>
          <w:rFonts w:ascii="Times New Roman" w:hAnsi="Times New Roman" w:cs="Times New Roman"/>
          <w:sz w:val="24"/>
          <w:szCs w:val="24"/>
        </w:rPr>
        <w:t>przepisach wykonawczych do art. 43 us</w:t>
      </w:r>
      <w:r w:rsidR="005237BA">
        <w:rPr>
          <w:rFonts w:ascii="Times New Roman" w:hAnsi="Times New Roman" w:cs="Times New Roman"/>
          <w:sz w:val="24"/>
          <w:szCs w:val="24"/>
        </w:rPr>
        <w:t>t. 4 ustawy z dnia 7 lipca 1994</w:t>
      </w:r>
      <w:r>
        <w:rPr>
          <w:rFonts w:ascii="Times New Roman" w:hAnsi="Times New Roman" w:cs="Times New Roman"/>
          <w:sz w:val="24"/>
          <w:szCs w:val="24"/>
        </w:rPr>
        <w:t xml:space="preserve">r. – Prawo Budowlane </w:t>
      </w:r>
      <w:r w:rsidR="005237BA" w:rsidRPr="003A70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37BA" w:rsidRPr="003A70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237BA" w:rsidRPr="003A7070">
        <w:rPr>
          <w:rFonts w:ascii="Times New Roman" w:hAnsi="Times New Roman" w:cs="Times New Roman"/>
          <w:sz w:val="24"/>
          <w:szCs w:val="24"/>
        </w:rPr>
        <w:t>. Dz. U. z 2018 r. poz. 1202, 1276</w:t>
      </w:r>
      <w:r w:rsidR="005237BA">
        <w:rPr>
          <w:rFonts w:ascii="Times New Roman" w:hAnsi="Times New Roman" w:cs="Times New Roman"/>
          <w:sz w:val="24"/>
          <w:szCs w:val="24"/>
        </w:rPr>
        <w:t>), w dwóch egzemplarzach, z </w:t>
      </w:r>
      <w:r w:rsidRPr="00947721">
        <w:rPr>
          <w:rFonts w:ascii="Times New Roman" w:hAnsi="Times New Roman" w:cs="Times New Roman"/>
          <w:sz w:val="24"/>
          <w:szCs w:val="24"/>
        </w:rPr>
        <w:t>których jeden dostarcz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772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przedsiębiorstwa wodociągowo-kanalizacyjnego,</w:t>
      </w:r>
      <w:r w:rsidRPr="00947721">
        <w:rPr>
          <w:rFonts w:ascii="Times New Roman" w:hAnsi="Times New Roman" w:cs="Times New Roman"/>
          <w:sz w:val="24"/>
          <w:szCs w:val="24"/>
        </w:rPr>
        <w:t xml:space="preserve"> a drugi do odpowiedniego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7721">
        <w:rPr>
          <w:rFonts w:ascii="Times New Roman" w:hAnsi="Times New Roman" w:cs="Times New Roman"/>
          <w:sz w:val="24"/>
          <w:szCs w:val="24"/>
        </w:rPr>
        <w:t>rzędu zajmującego się aktualizacją dokumentacji geodezyjnej.</w:t>
      </w: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8 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:rsidR="00D744F2" w:rsidRPr="002C23B9" w:rsidRDefault="00D744F2" w:rsidP="000A3D56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3B9">
        <w:rPr>
          <w:rFonts w:ascii="Times New Roman" w:hAnsi="Times New Roman" w:cs="Times New Roman"/>
          <w:sz w:val="24"/>
          <w:szCs w:val="24"/>
        </w:rPr>
        <w:t>W przypadku niedotrzymania ciągłości świadczonych przez przedsiębiorstwo wodociągowo-kanalizacyjne usług oraz odpowiednich parametrów dostarczanej przez nie wody, przedsiębiorstwo wodociągowo-kanalizacyjne ma obowiązek:</w:t>
      </w:r>
    </w:p>
    <w:p w:rsidR="00D744F2" w:rsidRDefault="00D744F2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667E">
        <w:rPr>
          <w:rFonts w:ascii="Times New Roman" w:hAnsi="Times New Roman" w:cs="Times New Roman"/>
          <w:sz w:val="24"/>
          <w:szCs w:val="24"/>
        </w:rPr>
        <w:t>oinformować niezwłocznie odbiorców usług o takich przypadkach, na swojej stronie internetowej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667E">
        <w:rPr>
          <w:rFonts w:ascii="Times New Roman" w:hAnsi="Times New Roman" w:cs="Times New Roman"/>
          <w:sz w:val="24"/>
          <w:szCs w:val="24"/>
        </w:rPr>
        <w:t xml:space="preserve"> w mediach lub w inny zwyczajowo przyjęty sposób, w tym wskazać</w:t>
      </w:r>
      <w:r>
        <w:rPr>
          <w:rFonts w:ascii="Times New Roman" w:hAnsi="Times New Roman" w:cs="Times New Roman"/>
          <w:sz w:val="24"/>
          <w:szCs w:val="24"/>
        </w:rPr>
        <w:t>, o ile to możliwe,</w:t>
      </w:r>
      <w:r w:rsidRPr="00BA667E">
        <w:rPr>
          <w:rFonts w:ascii="Times New Roman" w:hAnsi="Times New Roman" w:cs="Times New Roman"/>
          <w:sz w:val="24"/>
          <w:szCs w:val="24"/>
        </w:rPr>
        <w:t xml:space="preserve"> planowany termin przywrócenia prawidłowego funkcjonowania sieci </w:t>
      </w:r>
      <w:r w:rsidR="005237BA">
        <w:rPr>
          <w:rFonts w:ascii="Times New Roman" w:hAnsi="Times New Roman" w:cs="Times New Roman"/>
          <w:sz w:val="24"/>
          <w:szCs w:val="24"/>
        </w:rPr>
        <w:t>i </w:t>
      </w:r>
      <w:r w:rsidRPr="00BA667E">
        <w:rPr>
          <w:rFonts w:ascii="Times New Roman" w:hAnsi="Times New Roman" w:cs="Times New Roman"/>
          <w:sz w:val="24"/>
          <w:szCs w:val="24"/>
        </w:rPr>
        <w:t>odpowiednich parametrów dostarczanej wody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44F2" w:rsidRDefault="00D744F2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odbiorcom usług </w:t>
      </w:r>
      <w:r w:rsidRPr="00B046FA">
        <w:rPr>
          <w:rFonts w:ascii="Times New Roman" w:hAnsi="Times New Roman" w:cs="Times New Roman"/>
          <w:sz w:val="24"/>
          <w:szCs w:val="24"/>
        </w:rPr>
        <w:t>zastępczych punktów poboru wody</w:t>
      </w:r>
      <w:r>
        <w:rPr>
          <w:rFonts w:ascii="Times New Roman" w:hAnsi="Times New Roman" w:cs="Times New Roman"/>
          <w:sz w:val="24"/>
          <w:szCs w:val="24"/>
        </w:rPr>
        <w:t xml:space="preserve"> w przypadku przerw </w:t>
      </w:r>
      <w:r w:rsidR="005237BA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dostawie wody przekraczających </w:t>
      </w:r>
      <w:r w:rsidRPr="00D43AF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godzin oraz poinformowania odbiorców usług </w:t>
      </w:r>
      <w:r w:rsidR="005237BA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lokalizacji takich punktów</w:t>
      </w:r>
      <w:r w:rsidRPr="00BA667E">
        <w:rPr>
          <w:rFonts w:ascii="Times New Roman" w:hAnsi="Times New Roman" w:cs="Times New Roman"/>
          <w:sz w:val="24"/>
          <w:szCs w:val="24"/>
        </w:rPr>
        <w:t>, na swojej stronie internetowej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667E">
        <w:rPr>
          <w:rFonts w:ascii="Times New Roman" w:hAnsi="Times New Roman" w:cs="Times New Roman"/>
          <w:sz w:val="24"/>
          <w:szCs w:val="24"/>
        </w:rPr>
        <w:t xml:space="preserve"> w mediach lub w inny zwyczajowo przyjęty sposób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44F2" w:rsidRPr="00D62892" w:rsidRDefault="00D744F2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30594D">
        <w:rPr>
          <w:rFonts w:ascii="Times New Roman" w:hAnsi="Times New Roman" w:cs="Times New Roman"/>
          <w:sz w:val="24"/>
          <w:szCs w:val="24"/>
        </w:rPr>
        <w:t>o ile jest to możliwe</w:t>
      </w:r>
      <w:r>
        <w:rPr>
          <w:rFonts w:ascii="Times New Roman" w:hAnsi="Times New Roman" w:cs="Times New Roman"/>
          <w:sz w:val="24"/>
          <w:szCs w:val="24"/>
        </w:rPr>
        <w:t xml:space="preserve">, podjąć niezbędne działania celem przywrócenia ciągłości świadczenia usług i odpowiednich parametrów dostarczanej wody, </w:t>
      </w:r>
    </w:p>
    <w:p w:rsidR="00D744F2" w:rsidRDefault="00D744F2" w:rsidP="00D43AFA">
      <w:pPr>
        <w:pStyle w:val="Akapitzlist"/>
        <w:numPr>
          <w:ilvl w:val="2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poinformować odpowiednie gminne dyżurne służby, wskazując przewidywany czas przywrócenia ciągłości świadczonych usług. </w:t>
      </w:r>
    </w:p>
    <w:p w:rsidR="00D744F2" w:rsidRDefault="00D744F2" w:rsidP="00D43AFA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planowanych ograniczeniach w dostawie wody i odprowadzaniu ścieków przedsiębiorstwo wodociągowo-kanalizacyjne informuje odbiorców usług</w:t>
      </w:r>
      <w:r w:rsidRPr="00BA667E">
        <w:rPr>
          <w:rFonts w:ascii="Times New Roman" w:hAnsi="Times New Roman" w:cs="Times New Roman"/>
          <w:sz w:val="24"/>
          <w:szCs w:val="24"/>
        </w:rPr>
        <w:t>, na swojej stronie internetowej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667E">
        <w:rPr>
          <w:rFonts w:ascii="Times New Roman" w:hAnsi="Times New Roman" w:cs="Times New Roman"/>
          <w:sz w:val="24"/>
          <w:szCs w:val="24"/>
        </w:rPr>
        <w:t xml:space="preserve"> w mediach lub w inny zwyczajowo przyjęty sposób</w:t>
      </w:r>
      <w:r>
        <w:rPr>
          <w:rFonts w:ascii="Times New Roman" w:hAnsi="Times New Roman" w:cs="Times New Roman"/>
          <w:sz w:val="24"/>
          <w:szCs w:val="24"/>
        </w:rPr>
        <w:t xml:space="preserve">, co najmniej na </w:t>
      </w:r>
      <w:r w:rsidRPr="00D43A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dni robocze przed</w:t>
      </w:r>
      <w:r w:rsidRPr="00D16392">
        <w:rPr>
          <w:rFonts w:ascii="Times New Roman" w:hAnsi="Times New Roman" w:cs="Times New Roman"/>
          <w:sz w:val="24"/>
          <w:szCs w:val="24"/>
        </w:rPr>
        <w:t xml:space="preserve"> planowaną przerwą w świadczeniu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4F2" w:rsidRDefault="00D744F2" w:rsidP="00C47E1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Przedsiębiorstwo wodociągowo-kanalizacyjne informuje</w:t>
      </w:r>
      <w:r w:rsidRPr="0040135F">
        <w:t xml:space="preserve"> </w:t>
      </w:r>
      <w:r w:rsidRPr="0040135F">
        <w:rPr>
          <w:rFonts w:ascii="Times New Roman" w:hAnsi="Times New Roman" w:cs="Times New Roman"/>
          <w:sz w:val="24"/>
          <w:szCs w:val="24"/>
        </w:rPr>
        <w:t>o zamiarze odcięcia dostawy wody lub zamknięcia przyłącza kanalizacyjnego</w:t>
      </w:r>
      <w:r>
        <w:rPr>
          <w:rFonts w:ascii="Times New Roman" w:hAnsi="Times New Roman" w:cs="Times New Roman"/>
          <w:sz w:val="24"/>
          <w:szCs w:val="24"/>
        </w:rPr>
        <w:t>, w sposób opisa</w:t>
      </w:r>
      <w:r w:rsidR="00F446EB">
        <w:rPr>
          <w:rFonts w:ascii="Times New Roman" w:hAnsi="Times New Roman" w:cs="Times New Roman"/>
          <w:sz w:val="24"/>
          <w:szCs w:val="24"/>
        </w:rPr>
        <w:t>ny w ust. 1, odbiorców usług co </w:t>
      </w:r>
      <w:r>
        <w:rPr>
          <w:rFonts w:ascii="Times New Roman" w:hAnsi="Times New Roman" w:cs="Times New Roman"/>
          <w:sz w:val="24"/>
          <w:szCs w:val="24"/>
        </w:rPr>
        <w:t>najmniej 20 dni przed planowanym terminem o</w:t>
      </w:r>
      <w:r w:rsidRPr="00137172">
        <w:rPr>
          <w:rFonts w:ascii="Times New Roman" w:hAnsi="Times New Roman" w:cs="Times New Roman"/>
          <w:sz w:val="24"/>
          <w:szCs w:val="24"/>
        </w:rPr>
        <w:t xml:space="preserve">dcięcia dostaw </w:t>
      </w:r>
      <w:r w:rsidRPr="0013717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wody</w:t>
      </w:r>
      <w:r w:rsidRPr="00137172">
        <w:rPr>
          <w:rFonts w:ascii="Times New Roman" w:hAnsi="Times New Roman" w:cs="Times New Roman"/>
          <w:sz w:val="24"/>
          <w:szCs w:val="24"/>
        </w:rPr>
        <w:t xml:space="preserve"> lub zamknięcia przyłącza kanalizacyjnego</w:t>
      </w:r>
      <w:r>
        <w:rPr>
          <w:rFonts w:ascii="Times New Roman" w:hAnsi="Times New Roman" w:cs="Times New Roman"/>
          <w:sz w:val="24"/>
          <w:szCs w:val="24"/>
        </w:rPr>
        <w:t>, podając jednocześnie informacje</w:t>
      </w:r>
      <w:r w:rsidRPr="00137172">
        <w:rPr>
          <w:rFonts w:ascii="Times New Roman" w:hAnsi="Times New Roman" w:cs="Times New Roman"/>
          <w:sz w:val="24"/>
          <w:szCs w:val="24"/>
        </w:rPr>
        <w:t xml:space="preserve"> o miejscach i sposobie udostępniania zastępczych punktów poboru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4F2" w:rsidRPr="00813738" w:rsidRDefault="00D744F2" w:rsidP="00D43AFA">
      <w:pPr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738">
        <w:rPr>
          <w:rFonts w:ascii="Times New Roman" w:hAnsi="Times New Roman" w:cs="Times New Roman"/>
          <w:sz w:val="24"/>
          <w:szCs w:val="24"/>
        </w:rPr>
        <w:t xml:space="preserve">Przedsiębiorstwo wodociągowo-kanalizacyjne może zamknąć przyłącze kanalizacyjne </w:t>
      </w:r>
      <w:r w:rsidR="00F446EB">
        <w:rPr>
          <w:rFonts w:ascii="Times New Roman" w:hAnsi="Times New Roman" w:cs="Times New Roman"/>
          <w:sz w:val="24"/>
          <w:szCs w:val="24"/>
        </w:rPr>
        <w:t>w </w:t>
      </w:r>
      <w:r w:rsidRPr="00813738">
        <w:rPr>
          <w:rFonts w:ascii="Times New Roman" w:hAnsi="Times New Roman" w:cs="Times New Roman"/>
          <w:sz w:val="24"/>
          <w:szCs w:val="24"/>
        </w:rPr>
        <w:t>przypadku, gdy jakość wprowadzanych do sieci ścieków ni</w:t>
      </w:r>
      <w:r w:rsidR="00F446EB">
        <w:rPr>
          <w:rFonts w:ascii="Times New Roman" w:hAnsi="Times New Roman" w:cs="Times New Roman"/>
          <w:sz w:val="24"/>
          <w:szCs w:val="24"/>
        </w:rPr>
        <w:t>e spełnia wymogów określonych w </w:t>
      </w:r>
      <w:r w:rsidRPr="00813738">
        <w:rPr>
          <w:rFonts w:ascii="Times New Roman" w:hAnsi="Times New Roman" w:cs="Times New Roman"/>
          <w:sz w:val="24"/>
          <w:szCs w:val="24"/>
        </w:rPr>
        <w:t xml:space="preserve">przepisach prawa, w szczególności w ustawie i w wydanych do niej </w:t>
      </w:r>
      <w:r w:rsidRPr="0097308C">
        <w:rPr>
          <w:rFonts w:ascii="Times New Roman" w:hAnsi="Times New Roman" w:cs="Times New Roman"/>
          <w:sz w:val="24"/>
          <w:szCs w:val="24"/>
        </w:rPr>
        <w:t xml:space="preserve">przepisach </w:t>
      </w:r>
      <w:r w:rsidRPr="00813738">
        <w:rPr>
          <w:rFonts w:ascii="Times New Roman" w:hAnsi="Times New Roman" w:cs="Times New Roman"/>
          <w:sz w:val="24"/>
          <w:szCs w:val="24"/>
        </w:rPr>
        <w:lastRenderedPageBreak/>
        <w:t>wykonawczych. Postanowienie to nie narusza innych uprawnień przedsiębiorstwa wodociągowo-kanalizacyjnego wynikających z ustawy.</w:t>
      </w: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 xml:space="preserve">Standardy obsługi odbiorców usług, w tym sposoby załatwiania reklamacji oraz wymiany informacji dotyczących w szczególności zakłóceń w dostawie wody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F60A0">
        <w:rPr>
          <w:rFonts w:ascii="Times New Roman" w:hAnsi="Times New Roman" w:cs="Times New Roman"/>
          <w:b/>
          <w:bCs/>
          <w:sz w:val="24"/>
          <w:szCs w:val="24"/>
        </w:rPr>
        <w:t>i odprowadzaniu ścieków</w:t>
      </w:r>
    </w:p>
    <w:p w:rsidR="00D744F2" w:rsidRDefault="00D744F2" w:rsidP="00C47E12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wodociągowo-kanalizacyjne zobowiązane jest do wyznaczenia osoby lub osób odpowiedzialnych za obsługę odbiorców usług oraz podmiotów ubiegających się </w:t>
      </w:r>
      <w:r w:rsidR="00F446E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przyłączenie do sieci, w tym informowanie ich o obowiązujących przepisach oraz wynikających z nich prawach i obowiązkach, a także przyjmowania reklamacji, jak również </w:t>
      </w:r>
      <w:r w:rsidR="00F446EB">
        <w:rPr>
          <w:rFonts w:ascii="Times New Roman" w:hAnsi="Times New Roman" w:cs="Times New Roman"/>
          <w:sz w:val="24"/>
          <w:szCs w:val="24"/>
        </w:rPr>
        <w:t>o </w:t>
      </w:r>
      <w:r w:rsidRPr="004F6B8D">
        <w:rPr>
          <w:rFonts w:ascii="Times New Roman" w:hAnsi="Times New Roman" w:cs="Times New Roman"/>
          <w:sz w:val="24"/>
          <w:szCs w:val="24"/>
        </w:rPr>
        <w:t xml:space="preserve">szczegółowych warunkach zawierania umów, </w:t>
      </w:r>
      <w:r>
        <w:rPr>
          <w:rFonts w:ascii="Times New Roman" w:hAnsi="Times New Roman" w:cs="Times New Roman"/>
          <w:sz w:val="24"/>
          <w:szCs w:val="24"/>
        </w:rPr>
        <w:t>w tym o konieczności przedstawia</w:t>
      </w:r>
      <w:r w:rsidRPr="004F6B8D">
        <w:rPr>
          <w:rFonts w:ascii="Times New Roman" w:hAnsi="Times New Roman" w:cs="Times New Roman"/>
          <w:sz w:val="24"/>
          <w:szCs w:val="24"/>
        </w:rPr>
        <w:t>nia dokumentów umożliwiających podpisanie umowy oraz o czasie i miejscu, w którym możliwe jest zawarcie umów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4F2" w:rsidRPr="001447AA" w:rsidRDefault="00D744F2" w:rsidP="00C47E12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wodociągowo-kanalizacyjne zapewnia, aby </w:t>
      </w:r>
      <w:r w:rsidRPr="00277BDA"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7BDA">
        <w:rPr>
          <w:rFonts w:ascii="Times New Roman" w:hAnsi="Times New Roman" w:cs="Times New Roman"/>
          <w:sz w:val="24"/>
          <w:szCs w:val="24"/>
        </w:rPr>
        <w:t xml:space="preserve"> zawierając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F446EB">
        <w:rPr>
          <w:rFonts w:ascii="Times New Roman" w:hAnsi="Times New Roman" w:cs="Times New Roman"/>
          <w:sz w:val="24"/>
          <w:szCs w:val="24"/>
        </w:rPr>
        <w:t xml:space="preserve"> co </w:t>
      </w:r>
      <w:r w:rsidRPr="00277BDA">
        <w:rPr>
          <w:rFonts w:ascii="Times New Roman" w:hAnsi="Times New Roman" w:cs="Times New Roman"/>
          <w:sz w:val="24"/>
          <w:szCs w:val="24"/>
        </w:rPr>
        <w:t xml:space="preserve">najmniej: </w:t>
      </w:r>
    </w:p>
    <w:p w:rsidR="00D744F2" w:rsidRDefault="00D744F2" w:rsidP="00C47E12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77BDA">
        <w:rPr>
          <w:rFonts w:ascii="Times New Roman" w:hAnsi="Times New Roman" w:cs="Times New Roman"/>
          <w:sz w:val="24"/>
          <w:szCs w:val="24"/>
        </w:rPr>
        <w:t xml:space="preserve">skazanie </w:t>
      </w:r>
      <w:r>
        <w:rPr>
          <w:rFonts w:ascii="Times New Roman" w:hAnsi="Times New Roman" w:cs="Times New Roman"/>
          <w:sz w:val="24"/>
          <w:szCs w:val="24"/>
        </w:rPr>
        <w:t xml:space="preserve">komórki organizacyjnej </w:t>
      </w:r>
      <w:r w:rsidRPr="00277BDA">
        <w:rPr>
          <w:rFonts w:ascii="Times New Roman" w:hAnsi="Times New Roman" w:cs="Times New Roman"/>
          <w:sz w:val="24"/>
          <w:szCs w:val="24"/>
        </w:rPr>
        <w:t>upoważnion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77BDA">
        <w:rPr>
          <w:rFonts w:ascii="Times New Roman" w:hAnsi="Times New Roman" w:cs="Times New Roman"/>
          <w:sz w:val="24"/>
          <w:szCs w:val="24"/>
        </w:rPr>
        <w:t xml:space="preserve"> do kontaktów z </w:t>
      </w:r>
      <w:r>
        <w:rPr>
          <w:rFonts w:ascii="Times New Roman" w:hAnsi="Times New Roman" w:cs="Times New Roman"/>
          <w:sz w:val="24"/>
          <w:szCs w:val="24"/>
        </w:rPr>
        <w:t>odbiorcami usług</w:t>
      </w:r>
      <w:r w:rsidRPr="00277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podmiotami</w:t>
      </w:r>
      <w:r w:rsidRPr="00277BDA">
        <w:rPr>
          <w:rFonts w:ascii="Times New Roman" w:hAnsi="Times New Roman" w:cs="Times New Roman"/>
          <w:sz w:val="24"/>
          <w:szCs w:val="24"/>
        </w:rPr>
        <w:t xml:space="preserve"> ubiegającymi się o przyłączenie </w:t>
      </w:r>
      <w:r>
        <w:rPr>
          <w:rFonts w:ascii="Times New Roman" w:hAnsi="Times New Roman" w:cs="Times New Roman"/>
          <w:sz w:val="24"/>
          <w:szCs w:val="24"/>
        </w:rPr>
        <w:t xml:space="preserve">do sieci </w:t>
      </w:r>
      <w:r w:rsidRPr="00277BDA">
        <w:rPr>
          <w:rFonts w:ascii="Times New Roman" w:hAnsi="Times New Roman" w:cs="Times New Roman"/>
          <w:sz w:val="24"/>
          <w:szCs w:val="24"/>
        </w:rPr>
        <w:t xml:space="preserve">oraz do przyjmowania i rozpatrywania reklamacji, </w:t>
      </w:r>
    </w:p>
    <w:p w:rsidR="00D744F2" w:rsidRDefault="00D744F2" w:rsidP="00C47E12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umożliwiające kontakt </w:t>
      </w:r>
      <w:r w:rsidRPr="00277BDA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D744F2" w:rsidRDefault="00D744F2" w:rsidP="00C47E12">
      <w:pPr>
        <w:pStyle w:val="Akapitzlist"/>
        <w:numPr>
          <w:ilvl w:val="2"/>
          <w:numId w:val="9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BDA">
        <w:rPr>
          <w:rFonts w:ascii="Times New Roman" w:hAnsi="Times New Roman" w:cs="Times New Roman"/>
          <w:sz w:val="24"/>
          <w:szCs w:val="24"/>
        </w:rPr>
        <w:t xml:space="preserve">godziny </w:t>
      </w:r>
      <w:r>
        <w:rPr>
          <w:rFonts w:ascii="Times New Roman" w:hAnsi="Times New Roman" w:cs="Times New Roman"/>
          <w:sz w:val="24"/>
          <w:szCs w:val="24"/>
        </w:rPr>
        <w:t>przyjmowania reklamacji oraz udzielania informacji,</w:t>
      </w:r>
      <w:r w:rsidRPr="00277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F2" w:rsidRPr="001447AA" w:rsidRDefault="00D744F2" w:rsidP="00E322A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AA">
        <w:rPr>
          <w:rFonts w:ascii="Times New Roman" w:hAnsi="Times New Roman" w:cs="Times New Roman"/>
          <w:sz w:val="24"/>
          <w:szCs w:val="24"/>
        </w:rPr>
        <w:t xml:space="preserve">były udostępnione w siedzibie przedsiębiorstwa wodociągowo-kanalizacyjnego oraz na jego stronie internetowej. </w:t>
      </w:r>
    </w:p>
    <w:p w:rsidR="00D744F2" w:rsidRDefault="00D744F2" w:rsidP="00C47E12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wodociągowo kanalizacyjne zapewnia, aby w jego siedzibie lub na jego stronie internetowej udostępnione były następujące:</w:t>
      </w:r>
    </w:p>
    <w:p w:rsidR="00D744F2" w:rsidRDefault="00D744F2" w:rsidP="00C47E12">
      <w:pPr>
        <w:pStyle w:val="Akapitzlist"/>
        <w:numPr>
          <w:ilvl w:val="2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w aktualnym brzmieniu: </w:t>
      </w:r>
    </w:p>
    <w:p w:rsidR="00D744F2" w:rsidRDefault="00D744F2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taryfa,</w:t>
      </w:r>
    </w:p>
    <w:p w:rsidR="00D744F2" w:rsidRDefault="00D744F2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regulamin, </w:t>
      </w:r>
    </w:p>
    <w:p w:rsidR="00D744F2" w:rsidRDefault="00D744F2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tekst jednolity ustawy (w przypadku braku tekstu jednoli</w:t>
      </w:r>
      <w:r w:rsidR="00F446EB">
        <w:rPr>
          <w:rFonts w:ascii="Times New Roman" w:hAnsi="Times New Roman" w:cs="Times New Roman"/>
          <w:sz w:val="24"/>
          <w:szCs w:val="24"/>
        </w:rPr>
        <w:t>tego – tekst ujednolicony) wraz </w:t>
      </w:r>
      <w:r>
        <w:rPr>
          <w:rFonts w:ascii="Times New Roman" w:hAnsi="Times New Roman" w:cs="Times New Roman"/>
          <w:sz w:val="24"/>
          <w:szCs w:val="24"/>
        </w:rPr>
        <w:t xml:space="preserve">z aktami wykonawczymi, </w:t>
      </w:r>
    </w:p>
    <w:p w:rsidR="00D744F2" w:rsidRDefault="00D744F2" w:rsidP="00C47E12">
      <w:pPr>
        <w:pStyle w:val="Akapitzlist"/>
        <w:numPr>
          <w:ilvl w:val="2"/>
          <w:numId w:val="22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dotyczące:</w:t>
      </w:r>
    </w:p>
    <w:p w:rsidR="00D744F2" w:rsidRDefault="00D744F2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6B8D">
        <w:rPr>
          <w:rFonts w:ascii="Times New Roman" w:hAnsi="Times New Roman" w:cs="Times New Roman"/>
          <w:sz w:val="24"/>
          <w:szCs w:val="24"/>
        </w:rPr>
        <w:t>szczegółowych warunkach zawierania umów, w tym o konieczności przedstawienia dokumentów umożliwiających podpisanie umowy oraz o czasie i miejscu, w którym możliwe jest zawarcie umów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44F2" w:rsidRDefault="00D744F2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reklamacyjnej, </w:t>
      </w:r>
    </w:p>
    <w:p w:rsidR="00D744F2" w:rsidRDefault="00D744F2" w:rsidP="00C47E12">
      <w:pPr>
        <w:pStyle w:val="Akapitzlist"/>
        <w:numPr>
          <w:ilvl w:val="3"/>
          <w:numId w:val="2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sposobu rozstrzygania, zgodnie z ustawą, spraw spornych w przedmiocie:</w:t>
      </w:r>
    </w:p>
    <w:p w:rsidR="00D744F2" w:rsidRDefault="00D744F2" w:rsidP="00C47E12">
      <w:pPr>
        <w:pStyle w:val="Akapitzlist"/>
        <w:numPr>
          <w:ilvl w:val="4"/>
          <w:numId w:val="22"/>
        </w:numPr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622">
        <w:rPr>
          <w:rFonts w:ascii="Times New Roman" w:hAnsi="Times New Roman" w:cs="Times New Roman"/>
          <w:sz w:val="24"/>
          <w:szCs w:val="24"/>
        </w:rPr>
        <w:t>odmowy zawarcia umowy o zaopatrzenie w wodę lub odprowadzanie ścieków przez przedsiębiorstwo wodociągowo-kanalizacyjne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F2" w:rsidRPr="00187BBD" w:rsidRDefault="00D744F2" w:rsidP="00C47E12">
      <w:pPr>
        <w:pStyle w:val="Akapitzlist"/>
        <w:numPr>
          <w:ilvl w:val="4"/>
          <w:numId w:val="22"/>
        </w:numPr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BBD">
        <w:rPr>
          <w:rFonts w:ascii="Times New Roman" w:hAnsi="Times New Roman" w:cs="Times New Roman"/>
          <w:sz w:val="24"/>
          <w:szCs w:val="24"/>
        </w:rPr>
        <w:t>odcięcia dostawy wody lub zamknięcia przyłącza kanalizacyjnego,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BD">
        <w:rPr>
          <w:rFonts w:ascii="Times New Roman" w:hAnsi="Times New Roman" w:cs="Times New Roman"/>
          <w:sz w:val="24"/>
          <w:szCs w:val="24"/>
        </w:rPr>
        <w:t>odmowy przyłączenia do sieci nieruchomości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BBD">
        <w:rPr>
          <w:rFonts w:ascii="Times New Roman" w:hAnsi="Times New Roman" w:cs="Times New Roman"/>
          <w:sz w:val="24"/>
          <w:szCs w:val="24"/>
        </w:rPr>
        <w:t xml:space="preserve"> osobie ubiegającej się o przyłączenie nieruchomości do sieci.</w:t>
      </w:r>
    </w:p>
    <w:p w:rsidR="00D744F2" w:rsidRDefault="00D744F2" w:rsidP="0080564A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3307">
        <w:rPr>
          <w:rFonts w:ascii="Times New Roman" w:hAnsi="Times New Roman" w:cs="Times New Roman"/>
          <w:sz w:val="24"/>
          <w:szCs w:val="24"/>
        </w:rPr>
        <w:t xml:space="preserve">Odbiorcy usług </w:t>
      </w:r>
      <w:r>
        <w:rPr>
          <w:rFonts w:ascii="Times New Roman" w:hAnsi="Times New Roman" w:cs="Times New Roman"/>
          <w:sz w:val="24"/>
          <w:szCs w:val="24"/>
        </w:rPr>
        <w:t xml:space="preserve">oraz podmioty ubiegające się o przyłączenie do sieci </w:t>
      </w:r>
      <w:r w:rsidRPr="00F53307">
        <w:rPr>
          <w:rFonts w:ascii="Times New Roman" w:hAnsi="Times New Roman" w:cs="Times New Roman"/>
          <w:sz w:val="24"/>
          <w:szCs w:val="24"/>
        </w:rPr>
        <w:t>mają prawo wnoszenia do przedsiębiorc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53307">
        <w:rPr>
          <w:rFonts w:ascii="Times New Roman" w:hAnsi="Times New Roman" w:cs="Times New Roman"/>
          <w:sz w:val="24"/>
          <w:szCs w:val="24"/>
        </w:rPr>
        <w:t xml:space="preserve"> wodociągowo-kanalizacyjn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53307">
        <w:rPr>
          <w:rFonts w:ascii="Times New Roman" w:hAnsi="Times New Roman" w:cs="Times New Roman"/>
          <w:sz w:val="24"/>
          <w:szCs w:val="24"/>
        </w:rPr>
        <w:t xml:space="preserve"> reklamacji dotyczących świadczonych przez nie </w:t>
      </w:r>
      <w:r>
        <w:rPr>
          <w:rFonts w:ascii="Times New Roman" w:hAnsi="Times New Roman" w:cs="Times New Roman"/>
          <w:sz w:val="24"/>
          <w:szCs w:val="24"/>
        </w:rPr>
        <w:t>usług, w tym w szczególności</w:t>
      </w:r>
      <w:r w:rsidRPr="00F53307">
        <w:rPr>
          <w:rFonts w:ascii="Times New Roman" w:hAnsi="Times New Roman" w:cs="Times New Roman"/>
          <w:sz w:val="24"/>
          <w:szCs w:val="24"/>
        </w:rPr>
        <w:t xml:space="preserve"> wysokości opłat za takie usługi. </w:t>
      </w:r>
    </w:p>
    <w:p w:rsidR="00D744F2" w:rsidRDefault="00D744F2" w:rsidP="0080564A">
      <w:pPr>
        <w:pStyle w:val="Akapitzlist"/>
        <w:numPr>
          <w:ilvl w:val="1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Reklamacje powinny zawierać: </w:t>
      </w:r>
    </w:p>
    <w:p w:rsidR="00D744F2" w:rsidRDefault="00D744F2" w:rsidP="0080564A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albo oznaczenie podmiotu zgłaszającego reklamację, </w:t>
      </w:r>
    </w:p>
    <w:p w:rsidR="00D744F2" w:rsidRDefault="00D744F2" w:rsidP="0080564A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reklamacji, </w:t>
      </w:r>
    </w:p>
    <w:p w:rsidR="00D744F2" w:rsidRDefault="00D744F2" w:rsidP="0080564A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uzasadnienie, </w:t>
      </w:r>
    </w:p>
    <w:p w:rsidR="00D744F2" w:rsidRDefault="00D744F2" w:rsidP="0080564A">
      <w:pPr>
        <w:pStyle w:val="Akapitzlist"/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co do możliwości kontaktu z podmiotem zgłaszającym reklamację. </w:t>
      </w:r>
    </w:p>
    <w:p w:rsidR="00121DA0" w:rsidRPr="00121DA0" w:rsidRDefault="00D744F2" w:rsidP="0080564A">
      <w:pPr>
        <w:pStyle w:val="Akapitzlist"/>
        <w:numPr>
          <w:ilvl w:val="1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307">
        <w:rPr>
          <w:rFonts w:ascii="Times New Roman" w:hAnsi="Times New Roman" w:cs="Times New Roman"/>
          <w:sz w:val="24"/>
          <w:szCs w:val="24"/>
        </w:rPr>
        <w:t>Przedsiębiorstwo</w:t>
      </w:r>
      <w:r>
        <w:rPr>
          <w:rFonts w:ascii="Times New Roman" w:hAnsi="Times New Roman" w:cs="Times New Roman"/>
          <w:sz w:val="24"/>
          <w:szCs w:val="24"/>
        </w:rPr>
        <w:t xml:space="preserve"> wodociągowo-kanalizacyjne</w:t>
      </w:r>
      <w:r w:rsidRPr="00F53307">
        <w:rPr>
          <w:rFonts w:ascii="Times New Roman" w:hAnsi="Times New Roman" w:cs="Times New Roman"/>
          <w:sz w:val="24"/>
          <w:szCs w:val="24"/>
        </w:rPr>
        <w:t xml:space="preserve"> zobowiązane jest do powiadomienia zainteresowanego o sposobie załatwiania reklamacji</w:t>
      </w:r>
      <w:r>
        <w:rPr>
          <w:rFonts w:ascii="Times New Roman" w:hAnsi="Times New Roman" w:cs="Times New Roman"/>
          <w:sz w:val="24"/>
          <w:szCs w:val="24"/>
        </w:rPr>
        <w:t xml:space="preserve"> i sposobie rozstrzygania zgodnie z ustawą, spraw spornych</w:t>
      </w:r>
      <w:r w:rsidRPr="00F5330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terminie </w:t>
      </w:r>
      <w:r w:rsidRPr="00D43AF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daty jej wpływu w formie pisemnej, chyba że podmiot zgłaszający reklamację wskaże inny sposób kontaktu.</w:t>
      </w: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F4" w:rsidRDefault="003F30F4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10 </w:t>
      </w:r>
    </w:p>
    <w:p w:rsidR="00D744F2" w:rsidRPr="009F60A0" w:rsidRDefault="00D744F2" w:rsidP="008056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Warunki dostarczania wody na cele przeciwpożarowe</w:t>
      </w:r>
    </w:p>
    <w:p w:rsidR="00121DA0" w:rsidRPr="00121DA0" w:rsidRDefault="00121DA0" w:rsidP="0080564A">
      <w:pPr>
        <w:tabs>
          <w:tab w:val="left" w:pos="567"/>
        </w:tabs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21DA0">
        <w:rPr>
          <w:rFonts w:ascii="Times New Roman" w:eastAsia="SimSun" w:hAnsi="Times New Roman" w:cs="Times New Roman"/>
          <w:b/>
          <w:lang w:eastAsia="zh-CN"/>
        </w:rPr>
        <w:t xml:space="preserve">§ </w:t>
      </w:r>
      <w:r>
        <w:rPr>
          <w:rFonts w:ascii="Times New Roman" w:eastAsia="SimSun" w:hAnsi="Times New Roman" w:cs="Times New Roman"/>
          <w:b/>
          <w:lang w:eastAsia="zh-CN"/>
        </w:rPr>
        <w:t>21</w:t>
      </w:r>
      <w:r w:rsidRPr="00121DA0">
        <w:rPr>
          <w:rFonts w:ascii="Times New Roman" w:eastAsia="SimSun" w:hAnsi="Times New Roman" w:cs="Times New Roman"/>
          <w:lang w:eastAsia="zh-CN"/>
        </w:rPr>
        <w:t xml:space="preserve">. </w:t>
      </w:r>
      <w:r>
        <w:rPr>
          <w:rFonts w:ascii="Times New Roman" w:eastAsia="SimSun" w:hAnsi="Times New Roman" w:cs="Times New Roman"/>
          <w:lang w:eastAsia="zh-CN"/>
        </w:rPr>
        <w:tab/>
      </w:r>
      <w:r w:rsidRPr="00121DA0">
        <w:rPr>
          <w:rFonts w:ascii="Times New Roman" w:eastAsia="SimSun" w:hAnsi="Times New Roman" w:cs="Times New Roman"/>
          <w:lang w:eastAsia="zh-CN"/>
        </w:rPr>
        <w:t xml:space="preserve">Uprawnionymi do poboru wody na cele przeciwpożarowe z sieci będącej w posiadaniu Przedsiębiorstwa są: </w:t>
      </w:r>
    </w:p>
    <w:p w:rsidR="00121DA0" w:rsidRPr="00121DA0" w:rsidRDefault="00121DA0" w:rsidP="0080564A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21DA0">
        <w:rPr>
          <w:rFonts w:ascii="Times New Roman" w:eastAsia="SimSun" w:hAnsi="Times New Roman" w:cs="Times New Roman"/>
          <w:lang w:eastAsia="zh-CN"/>
        </w:rPr>
        <w:t xml:space="preserve">1) jednostki ochotniczej straży pożarnej; </w:t>
      </w:r>
    </w:p>
    <w:p w:rsidR="00121DA0" w:rsidRPr="00121DA0" w:rsidRDefault="00121DA0" w:rsidP="0080564A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21DA0">
        <w:rPr>
          <w:rFonts w:ascii="Times New Roman" w:eastAsia="SimSun" w:hAnsi="Times New Roman" w:cs="Times New Roman"/>
          <w:lang w:eastAsia="zh-CN"/>
        </w:rPr>
        <w:t xml:space="preserve">2) jednostki państwowej straży pożarnej, </w:t>
      </w:r>
    </w:p>
    <w:p w:rsidR="00121DA0" w:rsidRPr="00121DA0" w:rsidRDefault="00121DA0" w:rsidP="0080564A">
      <w:pPr>
        <w:tabs>
          <w:tab w:val="left" w:pos="567"/>
        </w:tabs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§ 22</w:t>
      </w:r>
      <w:r w:rsidRPr="00121DA0">
        <w:rPr>
          <w:rFonts w:ascii="Times New Roman" w:eastAsia="SimSun" w:hAnsi="Times New Roman" w:cs="Times New Roman"/>
          <w:lang w:eastAsia="zh-CN"/>
        </w:rPr>
        <w:t xml:space="preserve">. </w:t>
      </w:r>
      <w:r w:rsidR="0080564A">
        <w:rPr>
          <w:rFonts w:ascii="Times New Roman" w:eastAsia="SimSun" w:hAnsi="Times New Roman" w:cs="Times New Roman"/>
          <w:lang w:eastAsia="zh-CN"/>
        </w:rPr>
        <w:tab/>
      </w:r>
      <w:r w:rsidRPr="00121DA0">
        <w:rPr>
          <w:rFonts w:ascii="Times New Roman" w:eastAsia="SimSun" w:hAnsi="Times New Roman" w:cs="Times New Roman"/>
          <w:lang w:eastAsia="zh-CN"/>
        </w:rPr>
        <w:t xml:space="preserve">Pobór wody na cele przeciwpożarowe z sieci będącej w obsłudze Przedsiębiorstwa dokonywany jest w miejscach uzgodnionych z Przedsiębiorstwem, </w:t>
      </w:r>
    </w:p>
    <w:p w:rsidR="00121DA0" w:rsidRPr="00121DA0" w:rsidRDefault="00121DA0" w:rsidP="0080564A">
      <w:pPr>
        <w:tabs>
          <w:tab w:val="left" w:pos="567"/>
        </w:tabs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21DA0">
        <w:rPr>
          <w:rFonts w:ascii="Times New Roman" w:eastAsia="SimSun" w:hAnsi="Times New Roman" w:cs="Times New Roman"/>
          <w:b/>
          <w:lang w:eastAsia="zh-CN"/>
        </w:rPr>
        <w:t xml:space="preserve">§ </w:t>
      </w:r>
      <w:r>
        <w:rPr>
          <w:rFonts w:ascii="Times New Roman" w:eastAsia="SimSun" w:hAnsi="Times New Roman" w:cs="Times New Roman"/>
          <w:b/>
          <w:lang w:eastAsia="zh-CN"/>
        </w:rPr>
        <w:t>23</w:t>
      </w:r>
      <w:r w:rsidRPr="00121DA0">
        <w:rPr>
          <w:rFonts w:ascii="Times New Roman" w:eastAsia="SimSun" w:hAnsi="Times New Roman" w:cs="Times New Roman"/>
          <w:lang w:eastAsia="zh-CN"/>
        </w:rPr>
        <w:t xml:space="preserve">. </w:t>
      </w:r>
      <w:r>
        <w:rPr>
          <w:rFonts w:ascii="Times New Roman" w:eastAsia="SimSun" w:hAnsi="Times New Roman" w:cs="Times New Roman"/>
          <w:lang w:eastAsia="zh-CN"/>
        </w:rPr>
        <w:tab/>
      </w:r>
      <w:r w:rsidRPr="00121DA0">
        <w:rPr>
          <w:rFonts w:ascii="Times New Roman" w:eastAsia="SimSun" w:hAnsi="Times New Roman" w:cs="Times New Roman"/>
          <w:lang w:eastAsia="zh-CN"/>
        </w:rPr>
        <w:t xml:space="preserve">Ilość wody pobieranej na cele przeciwpożarowe wraz z określeniem punktów poboru jest ustalana na podstawie pisemnych informacji składanych przez gminną jednostkę straży pożarnej w okresach miesięcznych. </w:t>
      </w:r>
    </w:p>
    <w:p w:rsidR="00121DA0" w:rsidRPr="00121DA0" w:rsidRDefault="00121DA0" w:rsidP="0080564A">
      <w:pPr>
        <w:tabs>
          <w:tab w:val="left" w:pos="567"/>
        </w:tabs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21DA0">
        <w:rPr>
          <w:rFonts w:ascii="Times New Roman" w:eastAsia="SimSun" w:hAnsi="Times New Roman" w:cs="Times New Roman"/>
          <w:b/>
          <w:lang w:eastAsia="zh-CN"/>
        </w:rPr>
        <w:t xml:space="preserve">§ </w:t>
      </w:r>
      <w:r w:rsidR="0080564A">
        <w:rPr>
          <w:rFonts w:ascii="Times New Roman" w:eastAsia="SimSun" w:hAnsi="Times New Roman" w:cs="Times New Roman"/>
          <w:b/>
          <w:lang w:eastAsia="zh-CN"/>
        </w:rPr>
        <w:t>2</w:t>
      </w:r>
      <w:r w:rsidRPr="00121DA0">
        <w:rPr>
          <w:rFonts w:ascii="Times New Roman" w:eastAsia="SimSun" w:hAnsi="Times New Roman" w:cs="Times New Roman"/>
          <w:b/>
          <w:lang w:eastAsia="zh-CN"/>
        </w:rPr>
        <w:t>4.</w:t>
      </w:r>
      <w:r w:rsidRPr="00121DA0">
        <w:rPr>
          <w:rFonts w:ascii="Times New Roman" w:eastAsia="SimSun" w:hAnsi="Times New Roman" w:cs="Times New Roman"/>
          <w:lang w:eastAsia="zh-CN"/>
        </w:rPr>
        <w:t xml:space="preserve"> </w:t>
      </w:r>
      <w:r w:rsidR="0080564A">
        <w:rPr>
          <w:rFonts w:ascii="Times New Roman" w:eastAsia="SimSun" w:hAnsi="Times New Roman" w:cs="Times New Roman"/>
          <w:lang w:eastAsia="zh-CN"/>
        </w:rPr>
        <w:tab/>
      </w:r>
      <w:r w:rsidRPr="00121DA0">
        <w:rPr>
          <w:rFonts w:ascii="Times New Roman" w:eastAsia="SimSun" w:hAnsi="Times New Roman" w:cs="Times New Roman"/>
          <w:lang w:eastAsia="zh-CN"/>
        </w:rPr>
        <w:t xml:space="preserve">W przypadku poboru wody na cele przeciwpożarowe z urządzeń wodociągowych, którymi woda jest dostarczana dla innych Odbiorców, jednostka straży pożarnej niezwłocznie przekazuje Przedsiębiorstwu informacje o ilości wody pobranej. </w:t>
      </w:r>
    </w:p>
    <w:p w:rsidR="00121DA0" w:rsidRPr="00121DA0" w:rsidRDefault="0080564A" w:rsidP="0080564A">
      <w:pPr>
        <w:tabs>
          <w:tab w:val="left" w:pos="567"/>
        </w:tabs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§ 25</w:t>
      </w:r>
      <w:r w:rsidR="00121DA0" w:rsidRPr="00121DA0">
        <w:rPr>
          <w:rFonts w:ascii="Times New Roman" w:eastAsia="SimSun" w:hAnsi="Times New Roman" w:cs="Times New Roman"/>
          <w:b/>
          <w:lang w:eastAsia="zh-CN"/>
        </w:rPr>
        <w:t>.</w:t>
      </w:r>
      <w:r w:rsidR="00121DA0" w:rsidRPr="00121DA0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ab/>
      </w:r>
      <w:r w:rsidR="00121DA0" w:rsidRPr="00121DA0">
        <w:rPr>
          <w:rFonts w:ascii="Times New Roman" w:eastAsia="SimSun" w:hAnsi="Times New Roman" w:cs="Times New Roman"/>
          <w:lang w:eastAsia="zh-CN"/>
        </w:rPr>
        <w:t>Za wodę pobraną na cele przeciwpożarowe, Przedsiębiorstwo nie pobiera opłat.</w:t>
      </w:r>
    </w:p>
    <w:p w:rsidR="003F30F4" w:rsidRDefault="003F30F4" w:rsidP="008056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:rsidR="00D744F2" w:rsidRPr="009F60A0" w:rsidRDefault="00D744F2" w:rsidP="00E322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A0">
        <w:rPr>
          <w:rFonts w:ascii="Times New Roman" w:hAnsi="Times New Roman" w:cs="Times New Roman"/>
          <w:b/>
          <w:bCs/>
          <w:sz w:val="24"/>
          <w:szCs w:val="24"/>
        </w:rPr>
        <w:t>Przepisy przejściowe i końcowe</w:t>
      </w:r>
    </w:p>
    <w:p w:rsidR="00D744F2" w:rsidRDefault="0080564A" w:rsidP="0080564A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lang w:eastAsia="zh-CN"/>
        </w:rPr>
        <w:t>§ 26</w:t>
      </w:r>
      <w:r w:rsidRPr="00121DA0">
        <w:rPr>
          <w:rFonts w:ascii="Times New Roman" w:eastAsia="SimSun" w:hAnsi="Times New Roman" w:cs="Times New Roman"/>
          <w:b/>
          <w:lang w:eastAsia="zh-CN"/>
        </w:rPr>
        <w:t>.</w:t>
      </w:r>
      <w:r w:rsidRPr="00121DA0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ab/>
      </w:r>
      <w:r w:rsidR="00D744F2" w:rsidRPr="00AA72F1">
        <w:rPr>
          <w:rFonts w:ascii="Times New Roman" w:hAnsi="Times New Roman" w:cs="Times New Roman"/>
          <w:sz w:val="24"/>
          <w:szCs w:val="24"/>
        </w:rPr>
        <w:t xml:space="preserve">Uchwała wchodzi w życie po upływie </w:t>
      </w:r>
      <w:r w:rsidR="00227FC3">
        <w:rPr>
          <w:rFonts w:ascii="Times New Roman" w:hAnsi="Times New Roman" w:cs="Times New Roman"/>
          <w:sz w:val="24"/>
          <w:szCs w:val="24"/>
        </w:rPr>
        <w:t>14</w:t>
      </w:r>
      <w:r w:rsidR="00D744F2" w:rsidRPr="00AA72F1">
        <w:rPr>
          <w:rFonts w:ascii="Times New Roman" w:hAnsi="Times New Roman" w:cs="Times New Roman"/>
          <w:sz w:val="24"/>
          <w:szCs w:val="24"/>
        </w:rPr>
        <w:t xml:space="preserve"> dni od dnia ogłoszenia w Dziennik</w:t>
      </w:r>
      <w:r w:rsidR="00D744F2">
        <w:rPr>
          <w:rFonts w:ascii="Times New Roman" w:hAnsi="Times New Roman" w:cs="Times New Roman"/>
          <w:sz w:val="24"/>
          <w:szCs w:val="24"/>
        </w:rPr>
        <w:t>u</w:t>
      </w:r>
      <w:r w:rsidR="00D744F2" w:rsidRPr="00AA72F1">
        <w:rPr>
          <w:rFonts w:ascii="Times New Roman" w:hAnsi="Times New Roman" w:cs="Times New Roman"/>
          <w:sz w:val="24"/>
          <w:szCs w:val="24"/>
        </w:rPr>
        <w:t xml:space="preserve"> Urzędowy Województwa </w:t>
      </w:r>
      <w:r w:rsidR="00227FC3">
        <w:rPr>
          <w:rFonts w:ascii="Times New Roman" w:hAnsi="Times New Roman" w:cs="Times New Roman"/>
          <w:sz w:val="24"/>
          <w:szCs w:val="24"/>
        </w:rPr>
        <w:t>Mazowieckiego</w:t>
      </w:r>
      <w:r w:rsidR="00D744F2" w:rsidRPr="00AA72F1">
        <w:rPr>
          <w:rFonts w:ascii="Times New Roman" w:hAnsi="Times New Roman" w:cs="Times New Roman"/>
          <w:sz w:val="24"/>
          <w:szCs w:val="24"/>
        </w:rPr>
        <w:t>.</w:t>
      </w:r>
    </w:p>
    <w:p w:rsidR="00D744F2" w:rsidRDefault="0080564A" w:rsidP="0080564A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lang w:eastAsia="zh-CN"/>
        </w:rPr>
        <w:t>§ 27</w:t>
      </w:r>
      <w:r w:rsidRPr="00121DA0">
        <w:rPr>
          <w:rFonts w:ascii="Times New Roman" w:eastAsia="SimSun" w:hAnsi="Times New Roman" w:cs="Times New Roman"/>
          <w:b/>
          <w:lang w:eastAsia="zh-CN"/>
        </w:rPr>
        <w:t>.</w:t>
      </w:r>
      <w:r w:rsidRPr="00121DA0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ab/>
      </w:r>
      <w:r w:rsidR="00D744F2" w:rsidRPr="00AA72F1">
        <w:rPr>
          <w:rFonts w:ascii="Times New Roman" w:hAnsi="Times New Roman" w:cs="Times New Roman"/>
          <w:sz w:val="24"/>
          <w:szCs w:val="24"/>
        </w:rPr>
        <w:t>Z dniem wejścia w życie niniejszej uchwały, traci moc uchwała</w:t>
      </w:r>
      <w:r w:rsidRPr="00805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III/15/14</w:t>
      </w:r>
      <w:r w:rsidR="00D744F2" w:rsidRPr="00AA72F1">
        <w:rPr>
          <w:rFonts w:ascii="Times New Roman" w:hAnsi="Times New Roman" w:cs="Times New Roman"/>
          <w:sz w:val="24"/>
          <w:szCs w:val="24"/>
        </w:rPr>
        <w:t xml:space="preserve"> </w:t>
      </w:r>
      <w:r w:rsidR="00D744F2" w:rsidRPr="001D5FAA">
        <w:rPr>
          <w:rFonts w:ascii="Times New Roman" w:hAnsi="Times New Roman" w:cs="Times New Roman"/>
          <w:sz w:val="24"/>
          <w:szCs w:val="24"/>
        </w:rPr>
        <w:t xml:space="preserve">Rady </w:t>
      </w:r>
      <w:r w:rsidR="00227FC3" w:rsidRPr="00F446EB">
        <w:rPr>
          <w:rFonts w:ascii="Times New Roman" w:hAnsi="Times New Roman" w:cs="Times New Roman"/>
          <w:bCs/>
          <w:sz w:val="24"/>
          <w:szCs w:val="24"/>
        </w:rPr>
        <w:t>Gminy</w:t>
      </w:r>
      <w:r w:rsidR="004352F5" w:rsidRPr="00F446EB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Brudzeń Duży</w:t>
      </w:r>
      <w:r w:rsidR="00D7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D744F2" w:rsidRPr="00AA72F1">
        <w:rPr>
          <w:rFonts w:ascii="Times New Roman" w:hAnsi="Times New Roman" w:cs="Times New Roman"/>
          <w:sz w:val="24"/>
          <w:szCs w:val="24"/>
        </w:rPr>
        <w:t>dnia</w:t>
      </w:r>
      <w:r w:rsidR="0022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grudnia 2014 r.</w:t>
      </w:r>
      <w:r w:rsidR="00D744F2" w:rsidRPr="00AA72F1">
        <w:rPr>
          <w:rFonts w:ascii="Times New Roman" w:hAnsi="Times New Roman" w:cs="Times New Roman"/>
          <w:sz w:val="24"/>
          <w:szCs w:val="24"/>
        </w:rPr>
        <w:t xml:space="preserve"> w sprawie regulaminu z</w:t>
      </w:r>
      <w:r w:rsidR="004352F5">
        <w:rPr>
          <w:rFonts w:ascii="Times New Roman" w:hAnsi="Times New Roman" w:cs="Times New Roman"/>
          <w:sz w:val="24"/>
          <w:szCs w:val="24"/>
        </w:rPr>
        <w:t>biorowego zaopatrzenia w wodę i </w:t>
      </w:r>
      <w:r w:rsidR="00D744F2" w:rsidRPr="00AA72F1">
        <w:rPr>
          <w:rFonts w:ascii="Times New Roman" w:hAnsi="Times New Roman" w:cs="Times New Roman"/>
          <w:sz w:val="24"/>
          <w:szCs w:val="24"/>
        </w:rPr>
        <w:t xml:space="preserve">zbiorowego odprowadzania ścieków (Dziennik Urzędowy Województwa </w:t>
      </w:r>
      <w:r w:rsidR="003A7070">
        <w:rPr>
          <w:rFonts w:ascii="Times New Roman" w:hAnsi="Times New Roman" w:cs="Times New Roman"/>
          <w:sz w:val="24"/>
          <w:szCs w:val="24"/>
        </w:rPr>
        <w:t>Mazowieckiego</w:t>
      </w:r>
      <w:r w:rsidR="004352F5">
        <w:rPr>
          <w:rFonts w:ascii="Times New Roman" w:hAnsi="Times New Roman" w:cs="Times New Roman"/>
          <w:sz w:val="24"/>
          <w:szCs w:val="24"/>
        </w:rPr>
        <w:t xml:space="preserve"> z </w:t>
      </w:r>
      <w:r w:rsidR="00D744F2" w:rsidRPr="00AA72F1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 xml:space="preserve">26 czerwca </w:t>
      </w:r>
      <w:r w:rsidR="003A707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D744F2" w:rsidRPr="00AA72F1">
        <w:rPr>
          <w:rFonts w:ascii="Times New Roman" w:hAnsi="Times New Roman" w:cs="Times New Roman"/>
          <w:sz w:val="24"/>
          <w:szCs w:val="24"/>
        </w:rPr>
        <w:t xml:space="preserve">, poz. </w:t>
      </w:r>
      <w:r w:rsidR="003A7070">
        <w:rPr>
          <w:rFonts w:ascii="Times New Roman" w:hAnsi="Times New Roman" w:cs="Times New Roman"/>
          <w:sz w:val="24"/>
          <w:szCs w:val="24"/>
        </w:rPr>
        <w:t>5750</w:t>
      </w:r>
      <w:r w:rsidR="00D744F2" w:rsidRPr="00AA72F1">
        <w:rPr>
          <w:rFonts w:ascii="Times New Roman" w:hAnsi="Times New Roman" w:cs="Times New Roman"/>
          <w:sz w:val="24"/>
          <w:szCs w:val="24"/>
        </w:rPr>
        <w:t>).</w:t>
      </w:r>
    </w:p>
    <w:sectPr w:rsidR="00D744F2" w:rsidSect="00CB58B4">
      <w:headerReference w:type="default" r:id="rId7"/>
      <w:footerReference w:type="default" r:id="rId8"/>
      <w:pgSz w:w="11906" w:h="16838"/>
      <w:pgMar w:top="1418" w:right="127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1A" w:rsidRDefault="003E291A" w:rsidP="0052440C">
      <w:pPr>
        <w:spacing w:after="0" w:line="240" w:lineRule="auto"/>
      </w:pPr>
      <w:r>
        <w:separator/>
      </w:r>
    </w:p>
  </w:endnote>
  <w:endnote w:type="continuationSeparator" w:id="0">
    <w:p w:rsidR="003E291A" w:rsidRDefault="003E291A" w:rsidP="0052440C">
      <w:pPr>
        <w:spacing w:after="0" w:line="240" w:lineRule="auto"/>
      </w:pPr>
      <w:r>
        <w:continuationSeparator/>
      </w:r>
    </w:p>
  </w:endnote>
  <w:endnote w:type="continuationNotice" w:id="1">
    <w:p w:rsidR="003E291A" w:rsidRDefault="003E291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2" w:rsidRPr="009F60A0" w:rsidRDefault="00A36C4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F60A0">
      <w:rPr>
        <w:rFonts w:ascii="Times New Roman" w:hAnsi="Times New Roman" w:cs="Times New Roman"/>
        <w:sz w:val="20"/>
        <w:szCs w:val="20"/>
      </w:rPr>
      <w:fldChar w:fldCharType="begin"/>
    </w:r>
    <w:r w:rsidR="00D744F2" w:rsidRPr="009F60A0">
      <w:rPr>
        <w:rFonts w:ascii="Times New Roman" w:hAnsi="Times New Roman" w:cs="Times New Roman"/>
        <w:sz w:val="20"/>
        <w:szCs w:val="20"/>
      </w:rPr>
      <w:instrText>PAGE   \* MERGEFORMAT</w:instrText>
    </w:r>
    <w:r w:rsidRPr="009F60A0">
      <w:rPr>
        <w:rFonts w:ascii="Times New Roman" w:hAnsi="Times New Roman" w:cs="Times New Roman"/>
        <w:sz w:val="20"/>
        <w:szCs w:val="20"/>
      </w:rPr>
      <w:fldChar w:fldCharType="separate"/>
    </w:r>
    <w:r w:rsidR="000E1568">
      <w:rPr>
        <w:rFonts w:ascii="Times New Roman" w:hAnsi="Times New Roman" w:cs="Times New Roman"/>
        <w:noProof/>
        <w:sz w:val="20"/>
        <w:szCs w:val="20"/>
      </w:rPr>
      <w:t>2</w:t>
    </w:r>
    <w:r w:rsidRPr="009F60A0">
      <w:rPr>
        <w:rFonts w:ascii="Times New Roman" w:hAnsi="Times New Roman" w:cs="Times New Roman"/>
        <w:sz w:val="20"/>
        <w:szCs w:val="20"/>
      </w:rPr>
      <w:fldChar w:fldCharType="end"/>
    </w:r>
  </w:p>
  <w:p w:rsidR="00D744F2" w:rsidRPr="009F60A0" w:rsidRDefault="00D744F2" w:rsidP="009F60A0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1A" w:rsidRDefault="003E291A" w:rsidP="0052440C">
      <w:pPr>
        <w:spacing w:after="0" w:line="240" w:lineRule="auto"/>
      </w:pPr>
      <w:r>
        <w:separator/>
      </w:r>
    </w:p>
  </w:footnote>
  <w:footnote w:type="continuationSeparator" w:id="0">
    <w:p w:rsidR="003E291A" w:rsidRDefault="003E291A" w:rsidP="0052440C">
      <w:pPr>
        <w:spacing w:after="0" w:line="240" w:lineRule="auto"/>
      </w:pPr>
      <w:r>
        <w:continuationSeparator/>
      </w:r>
    </w:p>
  </w:footnote>
  <w:footnote w:type="continuationNotice" w:id="1">
    <w:p w:rsidR="003E291A" w:rsidRDefault="003E291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2" w:rsidRDefault="00D744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97D"/>
    <w:multiLevelType w:val="multilevel"/>
    <w:tmpl w:val="A6DCE144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D44B32"/>
    <w:multiLevelType w:val="multilevel"/>
    <w:tmpl w:val="404AE6B8"/>
    <w:lvl w:ilvl="0">
      <w:start w:val="6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302270"/>
    <w:multiLevelType w:val="multilevel"/>
    <w:tmpl w:val="5F20E808"/>
    <w:lvl w:ilvl="0">
      <w:start w:val="17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EA78DC"/>
    <w:multiLevelType w:val="multilevel"/>
    <w:tmpl w:val="212CECFC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58088A"/>
    <w:multiLevelType w:val="multilevel"/>
    <w:tmpl w:val="43DCC62A"/>
    <w:lvl w:ilvl="0">
      <w:start w:val="10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4E7BDF"/>
    <w:multiLevelType w:val="multilevel"/>
    <w:tmpl w:val="D4C8A3E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B0264E"/>
    <w:multiLevelType w:val="multilevel"/>
    <w:tmpl w:val="C01C8DE8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7">
    <w:nsid w:val="197008A2"/>
    <w:multiLevelType w:val="multilevel"/>
    <w:tmpl w:val="1DEC68FE"/>
    <w:lvl w:ilvl="0">
      <w:start w:val="12"/>
      <w:numFmt w:val="decimal"/>
      <w:lvlText w:val="§ 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8">
    <w:nsid w:val="19FA53C5"/>
    <w:multiLevelType w:val="hybridMultilevel"/>
    <w:tmpl w:val="F900292C"/>
    <w:lvl w:ilvl="0" w:tplc="0EE6F9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68CA"/>
    <w:multiLevelType w:val="multilevel"/>
    <w:tmpl w:val="0FCECC0A"/>
    <w:lvl w:ilvl="0">
      <w:start w:val="16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C64434"/>
    <w:multiLevelType w:val="multilevel"/>
    <w:tmpl w:val="EA8A758C"/>
    <w:lvl w:ilvl="0">
      <w:start w:val="10"/>
      <w:numFmt w:val="decimal"/>
      <w:lvlText w:val="§ %1."/>
      <w:lvlJc w:val="left"/>
      <w:pPr>
        <w:ind w:left="1494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1">
    <w:nsid w:val="254E5BB7"/>
    <w:multiLevelType w:val="multilevel"/>
    <w:tmpl w:val="8AB494A0"/>
    <w:lvl w:ilvl="0">
      <w:start w:val="11"/>
      <w:numFmt w:val="decimal"/>
      <w:lvlText w:val="§ %1."/>
      <w:lvlJc w:val="left"/>
      <w:pPr>
        <w:ind w:left="1494" w:hanging="360"/>
      </w:pPr>
      <w:rPr>
        <w:rFonts w:hint="default"/>
        <w:b/>
        <w:bCs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2">
    <w:nsid w:val="32D960F9"/>
    <w:multiLevelType w:val="multilevel"/>
    <w:tmpl w:val="D018E402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2428BB"/>
    <w:multiLevelType w:val="multilevel"/>
    <w:tmpl w:val="7D22F6EC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7B1E9E"/>
    <w:multiLevelType w:val="multilevel"/>
    <w:tmpl w:val="93D28DB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22E219E"/>
    <w:multiLevelType w:val="multilevel"/>
    <w:tmpl w:val="4D02A3D6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  <w:b/>
        <w:bCs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6">
    <w:nsid w:val="45855195"/>
    <w:multiLevelType w:val="multilevel"/>
    <w:tmpl w:val="394462E0"/>
    <w:lvl w:ilvl="0">
      <w:start w:val="7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E236D71"/>
    <w:multiLevelType w:val="multilevel"/>
    <w:tmpl w:val="CA909D5E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F617FCA"/>
    <w:multiLevelType w:val="multilevel"/>
    <w:tmpl w:val="29724E4E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  <w:bCs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0214044"/>
    <w:multiLevelType w:val="multilevel"/>
    <w:tmpl w:val="31840A3A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56B23C6"/>
    <w:multiLevelType w:val="multilevel"/>
    <w:tmpl w:val="F82E7E90"/>
    <w:lvl w:ilvl="0">
      <w:start w:val="5"/>
      <w:numFmt w:val="decimal"/>
      <w:lvlText w:val="§ 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08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>
    <w:nsid w:val="573D0AF3"/>
    <w:multiLevelType w:val="multilevel"/>
    <w:tmpl w:val="B1FA3AE0"/>
    <w:lvl w:ilvl="0">
      <w:start w:val="12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2">
    <w:nsid w:val="60F144B4"/>
    <w:multiLevelType w:val="multilevel"/>
    <w:tmpl w:val="5E4ADB04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ordinal"/>
      <w:lvlText w:val="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4E572CF"/>
    <w:multiLevelType w:val="multilevel"/>
    <w:tmpl w:val="31840A3A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5B04DB7"/>
    <w:multiLevelType w:val="hybridMultilevel"/>
    <w:tmpl w:val="DE74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40882"/>
    <w:multiLevelType w:val="multilevel"/>
    <w:tmpl w:val="A2F89670"/>
    <w:lvl w:ilvl="0">
      <w:start w:val="9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F8F0C18"/>
    <w:multiLevelType w:val="multilevel"/>
    <w:tmpl w:val="83E45DE8"/>
    <w:lvl w:ilvl="0">
      <w:start w:val="21"/>
      <w:numFmt w:val="decimal"/>
      <w:lvlText w:val="§ %1."/>
      <w:lvlJc w:val="left"/>
      <w:pPr>
        <w:ind w:left="737" w:hanging="737"/>
      </w:pPr>
      <w:rPr>
        <w:rFonts w:hint="default"/>
        <w:b/>
        <w:bCs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16"/>
  </w:num>
  <w:num w:numId="6">
    <w:abstractNumId w:val="25"/>
  </w:num>
  <w:num w:numId="7">
    <w:abstractNumId w:val="6"/>
  </w:num>
  <w:num w:numId="8">
    <w:abstractNumId w:val="23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21"/>
  </w:num>
  <w:num w:numId="14">
    <w:abstractNumId w:val="4"/>
  </w:num>
  <w:num w:numId="15">
    <w:abstractNumId w:val="8"/>
  </w:num>
  <w:num w:numId="16">
    <w:abstractNumId w:val="5"/>
  </w:num>
  <w:num w:numId="17">
    <w:abstractNumId w:val="12"/>
  </w:num>
  <w:num w:numId="18">
    <w:abstractNumId w:val="3"/>
  </w:num>
  <w:num w:numId="19">
    <w:abstractNumId w:val="14"/>
  </w:num>
  <w:num w:numId="20">
    <w:abstractNumId w:val="22"/>
  </w:num>
  <w:num w:numId="21">
    <w:abstractNumId w:val="18"/>
  </w:num>
  <w:num w:numId="22">
    <w:abstractNumId w:val="9"/>
  </w:num>
  <w:num w:numId="23">
    <w:abstractNumId w:val="11"/>
  </w:num>
  <w:num w:numId="24">
    <w:abstractNumId w:val="7"/>
  </w:num>
  <w:num w:numId="25">
    <w:abstractNumId w:val="26"/>
  </w:num>
  <w:num w:numId="26">
    <w:abstractNumId w:val="1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5BD1"/>
    <w:rsid w:val="00002270"/>
    <w:rsid w:val="00025BD1"/>
    <w:rsid w:val="000311E2"/>
    <w:rsid w:val="00032A52"/>
    <w:rsid w:val="00036D10"/>
    <w:rsid w:val="00037480"/>
    <w:rsid w:val="0004187B"/>
    <w:rsid w:val="000420C8"/>
    <w:rsid w:val="0004432A"/>
    <w:rsid w:val="00054129"/>
    <w:rsid w:val="00066A3A"/>
    <w:rsid w:val="00067733"/>
    <w:rsid w:val="000731CD"/>
    <w:rsid w:val="0007628F"/>
    <w:rsid w:val="0007723A"/>
    <w:rsid w:val="00083DE0"/>
    <w:rsid w:val="000A398E"/>
    <w:rsid w:val="000A3D56"/>
    <w:rsid w:val="000A68A1"/>
    <w:rsid w:val="000B196E"/>
    <w:rsid w:val="000B2BC2"/>
    <w:rsid w:val="000B6687"/>
    <w:rsid w:val="000C7B91"/>
    <w:rsid w:val="000D59BA"/>
    <w:rsid w:val="000D72FB"/>
    <w:rsid w:val="000E0A25"/>
    <w:rsid w:val="000E1568"/>
    <w:rsid w:val="000E2374"/>
    <w:rsid w:val="000F0334"/>
    <w:rsid w:val="000F3C5D"/>
    <w:rsid w:val="000F4423"/>
    <w:rsid w:val="000F6F83"/>
    <w:rsid w:val="001165EE"/>
    <w:rsid w:val="00121DA0"/>
    <w:rsid w:val="001231EA"/>
    <w:rsid w:val="00124E5E"/>
    <w:rsid w:val="00131751"/>
    <w:rsid w:val="00137172"/>
    <w:rsid w:val="00140DE1"/>
    <w:rsid w:val="00142744"/>
    <w:rsid w:val="001447AA"/>
    <w:rsid w:val="00146D8D"/>
    <w:rsid w:val="001520E9"/>
    <w:rsid w:val="00157592"/>
    <w:rsid w:val="001603E9"/>
    <w:rsid w:val="00160C5D"/>
    <w:rsid w:val="001652B2"/>
    <w:rsid w:val="00171B09"/>
    <w:rsid w:val="00172B76"/>
    <w:rsid w:val="00174434"/>
    <w:rsid w:val="0018504F"/>
    <w:rsid w:val="00187BBD"/>
    <w:rsid w:val="00190605"/>
    <w:rsid w:val="00192943"/>
    <w:rsid w:val="00192D20"/>
    <w:rsid w:val="00195B2E"/>
    <w:rsid w:val="001A1D31"/>
    <w:rsid w:val="001A2023"/>
    <w:rsid w:val="001A3681"/>
    <w:rsid w:val="001B0D05"/>
    <w:rsid w:val="001B4230"/>
    <w:rsid w:val="001C0102"/>
    <w:rsid w:val="001C21E6"/>
    <w:rsid w:val="001D2B27"/>
    <w:rsid w:val="001D530E"/>
    <w:rsid w:val="001D5FAA"/>
    <w:rsid w:val="001F0BF2"/>
    <w:rsid w:val="002060D9"/>
    <w:rsid w:val="00206C18"/>
    <w:rsid w:val="002078A7"/>
    <w:rsid w:val="002207E7"/>
    <w:rsid w:val="00221F32"/>
    <w:rsid w:val="00227FC3"/>
    <w:rsid w:val="0024386B"/>
    <w:rsid w:val="0024565B"/>
    <w:rsid w:val="00250702"/>
    <w:rsid w:val="00260715"/>
    <w:rsid w:val="00262A11"/>
    <w:rsid w:val="00264254"/>
    <w:rsid w:val="00265FD1"/>
    <w:rsid w:val="0026732A"/>
    <w:rsid w:val="002674CB"/>
    <w:rsid w:val="002721E4"/>
    <w:rsid w:val="002754CC"/>
    <w:rsid w:val="00277BDA"/>
    <w:rsid w:val="00277FDB"/>
    <w:rsid w:val="00285AE1"/>
    <w:rsid w:val="0029178D"/>
    <w:rsid w:val="00296B8A"/>
    <w:rsid w:val="0029704B"/>
    <w:rsid w:val="002973D6"/>
    <w:rsid w:val="00297FE5"/>
    <w:rsid w:val="002A347E"/>
    <w:rsid w:val="002B303A"/>
    <w:rsid w:val="002B3CCC"/>
    <w:rsid w:val="002B46B9"/>
    <w:rsid w:val="002C085D"/>
    <w:rsid w:val="002C23B9"/>
    <w:rsid w:val="002D3534"/>
    <w:rsid w:val="002D6706"/>
    <w:rsid w:val="002E2EA8"/>
    <w:rsid w:val="002F3EBA"/>
    <w:rsid w:val="00304132"/>
    <w:rsid w:val="0030594D"/>
    <w:rsid w:val="003247EC"/>
    <w:rsid w:val="00327990"/>
    <w:rsid w:val="0033304F"/>
    <w:rsid w:val="00336410"/>
    <w:rsid w:val="00336CA7"/>
    <w:rsid w:val="0033716C"/>
    <w:rsid w:val="003417A0"/>
    <w:rsid w:val="00342351"/>
    <w:rsid w:val="00344191"/>
    <w:rsid w:val="003452A1"/>
    <w:rsid w:val="003476CE"/>
    <w:rsid w:val="00347ABE"/>
    <w:rsid w:val="00364AEA"/>
    <w:rsid w:val="00376B24"/>
    <w:rsid w:val="0037777C"/>
    <w:rsid w:val="00382F61"/>
    <w:rsid w:val="00396A5B"/>
    <w:rsid w:val="003A229E"/>
    <w:rsid w:val="003A7070"/>
    <w:rsid w:val="003B12C3"/>
    <w:rsid w:val="003C03C7"/>
    <w:rsid w:val="003C08ED"/>
    <w:rsid w:val="003C153F"/>
    <w:rsid w:val="003D19B1"/>
    <w:rsid w:val="003D277D"/>
    <w:rsid w:val="003D43CC"/>
    <w:rsid w:val="003D5178"/>
    <w:rsid w:val="003E291A"/>
    <w:rsid w:val="003F18C1"/>
    <w:rsid w:val="003F30F4"/>
    <w:rsid w:val="0040135F"/>
    <w:rsid w:val="004063D3"/>
    <w:rsid w:val="004108F3"/>
    <w:rsid w:val="0041313F"/>
    <w:rsid w:val="0041413B"/>
    <w:rsid w:val="00421B33"/>
    <w:rsid w:val="004274DF"/>
    <w:rsid w:val="0043089F"/>
    <w:rsid w:val="004349D4"/>
    <w:rsid w:val="004352F5"/>
    <w:rsid w:val="00440116"/>
    <w:rsid w:val="004444F0"/>
    <w:rsid w:val="00446896"/>
    <w:rsid w:val="00446E9D"/>
    <w:rsid w:val="00447DE4"/>
    <w:rsid w:val="00451347"/>
    <w:rsid w:val="00456C67"/>
    <w:rsid w:val="0046793D"/>
    <w:rsid w:val="00476E97"/>
    <w:rsid w:val="00477C39"/>
    <w:rsid w:val="00481673"/>
    <w:rsid w:val="00484E4B"/>
    <w:rsid w:val="004A02BF"/>
    <w:rsid w:val="004A267E"/>
    <w:rsid w:val="004B0CFD"/>
    <w:rsid w:val="004B4EF1"/>
    <w:rsid w:val="004D4442"/>
    <w:rsid w:val="004D7030"/>
    <w:rsid w:val="004E1926"/>
    <w:rsid w:val="004E2DD0"/>
    <w:rsid w:val="004E3FAB"/>
    <w:rsid w:val="004F5FF0"/>
    <w:rsid w:val="004F6B8D"/>
    <w:rsid w:val="004F6F74"/>
    <w:rsid w:val="004F79AB"/>
    <w:rsid w:val="00500275"/>
    <w:rsid w:val="005135D6"/>
    <w:rsid w:val="00515C1F"/>
    <w:rsid w:val="005207C9"/>
    <w:rsid w:val="005237BA"/>
    <w:rsid w:val="0052440C"/>
    <w:rsid w:val="00527AAD"/>
    <w:rsid w:val="00531996"/>
    <w:rsid w:val="00535F08"/>
    <w:rsid w:val="005404F9"/>
    <w:rsid w:val="00540FA7"/>
    <w:rsid w:val="00541425"/>
    <w:rsid w:val="005644A2"/>
    <w:rsid w:val="00566727"/>
    <w:rsid w:val="00570161"/>
    <w:rsid w:val="005731DF"/>
    <w:rsid w:val="00573413"/>
    <w:rsid w:val="00573DF8"/>
    <w:rsid w:val="00576706"/>
    <w:rsid w:val="00594343"/>
    <w:rsid w:val="00597AF2"/>
    <w:rsid w:val="005A1F33"/>
    <w:rsid w:val="005A79F2"/>
    <w:rsid w:val="005B16B4"/>
    <w:rsid w:val="005B29F8"/>
    <w:rsid w:val="005B41C1"/>
    <w:rsid w:val="005B5A62"/>
    <w:rsid w:val="005D48AD"/>
    <w:rsid w:val="005D59BA"/>
    <w:rsid w:val="005D607A"/>
    <w:rsid w:val="005E3AD3"/>
    <w:rsid w:val="005E5891"/>
    <w:rsid w:val="005F3242"/>
    <w:rsid w:val="005F4D41"/>
    <w:rsid w:val="006003CD"/>
    <w:rsid w:val="006017C5"/>
    <w:rsid w:val="006019EF"/>
    <w:rsid w:val="00607F67"/>
    <w:rsid w:val="00620AE5"/>
    <w:rsid w:val="00620C20"/>
    <w:rsid w:val="0063501C"/>
    <w:rsid w:val="00640B25"/>
    <w:rsid w:val="00643D89"/>
    <w:rsid w:val="00644170"/>
    <w:rsid w:val="00646CDF"/>
    <w:rsid w:val="006544FB"/>
    <w:rsid w:val="00657F2D"/>
    <w:rsid w:val="00671884"/>
    <w:rsid w:val="00671E9D"/>
    <w:rsid w:val="0067343A"/>
    <w:rsid w:val="00675C3E"/>
    <w:rsid w:val="00676FC0"/>
    <w:rsid w:val="00677406"/>
    <w:rsid w:val="0068181E"/>
    <w:rsid w:val="00683BD9"/>
    <w:rsid w:val="006872EF"/>
    <w:rsid w:val="006916A0"/>
    <w:rsid w:val="00693480"/>
    <w:rsid w:val="0069415B"/>
    <w:rsid w:val="006A0A11"/>
    <w:rsid w:val="006A6F54"/>
    <w:rsid w:val="006B0AAE"/>
    <w:rsid w:val="006B3B52"/>
    <w:rsid w:val="006B7C21"/>
    <w:rsid w:val="006C42E3"/>
    <w:rsid w:val="006C6462"/>
    <w:rsid w:val="006D0B4D"/>
    <w:rsid w:val="006D22BE"/>
    <w:rsid w:val="006E3426"/>
    <w:rsid w:val="006F46F9"/>
    <w:rsid w:val="006F53AB"/>
    <w:rsid w:val="006F6986"/>
    <w:rsid w:val="00700355"/>
    <w:rsid w:val="0071479A"/>
    <w:rsid w:val="00720A1B"/>
    <w:rsid w:val="00724211"/>
    <w:rsid w:val="00732039"/>
    <w:rsid w:val="0073314A"/>
    <w:rsid w:val="00747141"/>
    <w:rsid w:val="007532D2"/>
    <w:rsid w:val="00753F0C"/>
    <w:rsid w:val="00766328"/>
    <w:rsid w:val="00770EF9"/>
    <w:rsid w:val="00771FC6"/>
    <w:rsid w:val="00774C73"/>
    <w:rsid w:val="00774EEF"/>
    <w:rsid w:val="0077596F"/>
    <w:rsid w:val="007764EA"/>
    <w:rsid w:val="007848A7"/>
    <w:rsid w:val="007908FC"/>
    <w:rsid w:val="007B0148"/>
    <w:rsid w:val="007B3468"/>
    <w:rsid w:val="007D17C9"/>
    <w:rsid w:val="007D18DA"/>
    <w:rsid w:val="007D375D"/>
    <w:rsid w:val="007D720C"/>
    <w:rsid w:val="007E126B"/>
    <w:rsid w:val="007E23B0"/>
    <w:rsid w:val="007F6B56"/>
    <w:rsid w:val="00802F45"/>
    <w:rsid w:val="0080484F"/>
    <w:rsid w:val="0080564A"/>
    <w:rsid w:val="00807D9C"/>
    <w:rsid w:val="00813738"/>
    <w:rsid w:val="0082413E"/>
    <w:rsid w:val="00835098"/>
    <w:rsid w:val="00843B79"/>
    <w:rsid w:val="00844CF9"/>
    <w:rsid w:val="008508CE"/>
    <w:rsid w:val="00851D29"/>
    <w:rsid w:val="0085635E"/>
    <w:rsid w:val="00857D70"/>
    <w:rsid w:val="00861E4F"/>
    <w:rsid w:val="00892F1C"/>
    <w:rsid w:val="008A4849"/>
    <w:rsid w:val="008A61AF"/>
    <w:rsid w:val="008B3E0A"/>
    <w:rsid w:val="008D0C02"/>
    <w:rsid w:val="008F25AC"/>
    <w:rsid w:val="008F4973"/>
    <w:rsid w:val="0090698F"/>
    <w:rsid w:val="00907A26"/>
    <w:rsid w:val="00913043"/>
    <w:rsid w:val="00913A83"/>
    <w:rsid w:val="00915837"/>
    <w:rsid w:val="00917BC0"/>
    <w:rsid w:val="00925EEC"/>
    <w:rsid w:val="00930F20"/>
    <w:rsid w:val="009314C7"/>
    <w:rsid w:val="00935088"/>
    <w:rsid w:val="00937249"/>
    <w:rsid w:val="00941084"/>
    <w:rsid w:val="009476F6"/>
    <w:rsid w:val="00947721"/>
    <w:rsid w:val="00953C30"/>
    <w:rsid w:val="0095685A"/>
    <w:rsid w:val="009668C6"/>
    <w:rsid w:val="0097156F"/>
    <w:rsid w:val="00971F83"/>
    <w:rsid w:val="0097308C"/>
    <w:rsid w:val="00981B4D"/>
    <w:rsid w:val="009832F3"/>
    <w:rsid w:val="00985233"/>
    <w:rsid w:val="00992823"/>
    <w:rsid w:val="009A7AF2"/>
    <w:rsid w:val="009B3190"/>
    <w:rsid w:val="009B3468"/>
    <w:rsid w:val="009B59CD"/>
    <w:rsid w:val="009B79A5"/>
    <w:rsid w:val="009C1EF9"/>
    <w:rsid w:val="009C789A"/>
    <w:rsid w:val="009C7BB2"/>
    <w:rsid w:val="009D146B"/>
    <w:rsid w:val="009F38F5"/>
    <w:rsid w:val="009F410D"/>
    <w:rsid w:val="009F60A0"/>
    <w:rsid w:val="00A060E7"/>
    <w:rsid w:val="00A12A33"/>
    <w:rsid w:val="00A27211"/>
    <w:rsid w:val="00A333E8"/>
    <w:rsid w:val="00A35FAF"/>
    <w:rsid w:val="00A36C4E"/>
    <w:rsid w:val="00A47137"/>
    <w:rsid w:val="00A6207F"/>
    <w:rsid w:val="00A63836"/>
    <w:rsid w:val="00A66A04"/>
    <w:rsid w:val="00A70830"/>
    <w:rsid w:val="00A70B83"/>
    <w:rsid w:val="00A73299"/>
    <w:rsid w:val="00A737DA"/>
    <w:rsid w:val="00A95C4B"/>
    <w:rsid w:val="00AA555B"/>
    <w:rsid w:val="00AA71ED"/>
    <w:rsid w:val="00AA72F1"/>
    <w:rsid w:val="00AB0849"/>
    <w:rsid w:val="00AB71F6"/>
    <w:rsid w:val="00AC10D6"/>
    <w:rsid w:val="00AD31FE"/>
    <w:rsid w:val="00AF0148"/>
    <w:rsid w:val="00B001E4"/>
    <w:rsid w:val="00B00F93"/>
    <w:rsid w:val="00B046FA"/>
    <w:rsid w:val="00B06102"/>
    <w:rsid w:val="00B101DF"/>
    <w:rsid w:val="00B10898"/>
    <w:rsid w:val="00B13AA7"/>
    <w:rsid w:val="00B30DFA"/>
    <w:rsid w:val="00B35980"/>
    <w:rsid w:val="00B36E8B"/>
    <w:rsid w:val="00B44550"/>
    <w:rsid w:val="00B46002"/>
    <w:rsid w:val="00B50698"/>
    <w:rsid w:val="00B70E88"/>
    <w:rsid w:val="00B76F39"/>
    <w:rsid w:val="00B87437"/>
    <w:rsid w:val="00B87FE8"/>
    <w:rsid w:val="00B93D81"/>
    <w:rsid w:val="00B94BE7"/>
    <w:rsid w:val="00B94F9A"/>
    <w:rsid w:val="00BA667E"/>
    <w:rsid w:val="00BC1B40"/>
    <w:rsid w:val="00BC4DCA"/>
    <w:rsid w:val="00BD2685"/>
    <w:rsid w:val="00BD6DB1"/>
    <w:rsid w:val="00BD74E1"/>
    <w:rsid w:val="00BE3D71"/>
    <w:rsid w:val="00BE6EFC"/>
    <w:rsid w:val="00BF44C0"/>
    <w:rsid w:val="00BF5A76"/>
    <w:rsid w:val="00BF65F6"/>
    <w:rsid w:val="00C146B9"/>
    <w:rsid w:val="00C15FA5"/>
    <w:rsid w:val="00C3027E"/>
    <w:rsid w:val="00C329EA"/>
    <w:rsid w:val="00C4643F"/>
    <w:rsid w:val="00C47E12"/>
    <w:rsid w:val="00C51C3F"/>
    <w:rsid w:val="00C57CAD"/>
    <w:rsid w:val="00C601B0"/>
    <w:rsid w:val="00C72719"/>
    <w:rsid w:val="00C87029"/>
    <w:rsid w:val="00C87C8E"/>
    <w:rsid w:val="00C92803"/>
    <w:rsid w:val="00C9473F"/>
    <w:rsid w:val="00C96CDC"/>
    <w:rsid w:val="00CB2D79"/>
    <w:rsid w:val="00CB50B8"/>
    <w:rsid w:val="00CB58B4"/>
    <w:rsid w:val="00CB60D4"/>
    <w:rsid w:val="00CB634E"/>
    <w:rsid w:val="00CC5A8A"/>
    <w:rsid w:val="00CD048B"/>
    <w:rsid w:val="00CD563E"/>
    <w:rsid w:val="00CD784C"/>
    <w:rsid w:val="00CE05E5"/>
    <w:rsid w:val="00CE07F0"/>
    <w:rsid w:val="00CE15A7"/>
    <w:rsid w:val="00CE3E70"/>
    <w:rsid w:val="00CE4E17"/>
    <w:rsid w:val="00D02146"/>
    <w:rsid w:val="00D0333B"/>
    <w:rsid w:val="00D0769B"/>
    <w:rsid w:val="00D10603"/>
    <w:rsid w:val="00D10E6D"/>
    <w:rsid w:val="00D16392"/>
    <w:rsid w:val="00D21750"/>
    <w:rsid w:val="00D23D06"/>
    <w:rsid w:val="00D31946"/>
    <w:rsid w:val="00D339B0"/>
    <w:rsid w:val="00D37861"/>
    <w:rsid w:val="00D419B6"/>
    <w:rsid w:val="00D42A7E"/>
    <w:rsid w:val="00D43AFA"/>
    <w:rsid w:val="00D62892"/>
    <w:rsid w:val="00D70C60"/>
    <w:rsid w:val="00D744F2"/>
    <w:rsid w:val="00D75673"/>
    <w:rsid w:val="00D773E5"/>
    <w:rsid w:val="00D826AD"/>
    <w:rsid w:val="00D83F70"/>
    <w:rsid w:val="00D86799"/>
    <w:rsid w:val="00D86E04"/>
    <w:rsid w:val="00D86EF5"/>
    <w:rsid w:val="00D93B47"/>
    <w:rsid w:val="00D95EB3"/>
    <w:rsid w:val="00D96C1B"/>
    <w:rsid w:val="00DA7CB4"/>
    <w:rsid w:val="00DB3F5E"/>
    <w:rsid w:val="00DB44F6"/>
    <w:rsid w:val="00DC0FD5"/>
    <w:rsid w:val="00DC580B"/>
    <w:rsid w:val="00DD5303"/>
    <w:rsid w:val="00DD53D6"/>
    <w:rsid w:val="00DE0EAB"/>
    <w:rsid w:val="00DE267D"/>
    <w:rsid w:val="00DE4EF1"/>
    <w:rsid w:val="00DE7B3D"/>
    <w:rsid w:val="00DE7BAE"/>
    <w:rsid w:val="00E01CC2"/>
    <w:rsid w:val="00E05AE3"/>
    <w:rsid w:val="00E1025B"/>
    <w:rsid w:val="00E13019"/>
    <w:rsid w:val="00E1362C"/>
    <w:rsid w:val="00E147DD"/>
    <w:rsid w:val="00E22068"/>
    <w:rsid w:val="00E25B0E"/>
    <w:rsid w:val="00E322A5"/>
    <w:rsid w:val="00E32FAA"/>
    <w:rsid w:val="00E33A31"/>
    <w:rsid w:val="00E35E3A"/>
    <w:rsid w:val="00E50E46"/>
    <w:rsid w:val="00E5182E"/>
    <w:rsid w:val="00E5249E"/>
    <w:rsid w:val="00E5323E"/>
    <w:rsid w:val="00E561F3"/>
    <w:rsid w:val="00E7083A"/>
    <w:rsid w:val="00E72A6E"/>
    <w:rsid w:val="00E747A2"/>
    <w:rsid w:val="00E76C42"/>
    <w:rsid w:val="00E81FD9"/>
    <w:rsid w:val="00E90BD9"/>
    <w:rsid w:val="00E90C5D"/>
    <w:rsid w:val="00E95FF1"/>
    <w:rsid w:val="00E9650A"/>
    <w:rsid w:val="00EB250F"/>
    <w:rsid w:val="00EB3FC0"/>
    <w:rsid w:val="00EB5465"/>
    <w:rsid w:val="00EC682F"/>
    <w:rsid w:val="00EC739D"/>
    <w:rsid w:val="00ED1685"/>
    <w:rsid w:val="00ED1A38"/>
    <w:rsid w:val="00ED1F85"/>
    <w:rsid w:val="00ED3F2D"/>
    <w:rsid w:val="00EE05FD"/>
    <w:rsid w:val="00EE15EF"/>
    <w:rsid w:val="00EE30C2"/>
    <w:rsid w:val="00EE664D"/>
    <w:rsid w:val="00EF46A9"/>
    <w:rsid w:val="00F00C34"/>
    <w:rsid w:val="00F11439"/>
    <w:rsid w:val="00F11EC7"/>
    <w:rsid w:val="00F22E12"/>
    <w:rsid w:val="00F25E16"/>
    <w:rsid w:val="00F31301"/>
    <w:rsid w:val="00F333C4"/>
    <w:rsid w:val="00F33A1A"/>
    <w:rsid w:val="00F372E8"/>
    <w:rsid w:val="00F41719"/>
    <w:rsid w:val="00F4341D"/>
    <w:rsid w:val="00F44455"/>
    <w:rsid w:val="00F446EB"/>
    <w:rsid w:val="00F47622"/>
    <w:rsid w:val="00F53307"/>
    <w:rsid w:val="00F5377A"/>
    <w:rsid w:val="00F54531"/>
    <w:rsid w:val="00F61738"/>
    <w:rsid w:val="00F83123"/>
    <w:rsid w:val="00F83EBD"/>
    <w:rsid w:val="00F861D9"/>
    <w:rsid w:val="00F87E5E"/>
    <w:rsid w:val="00F94101"/>
    <w:rsid w:val="00FB03AB"/>
    <w:rsid w:val="00FB2268"/>
    <w:rsid w:val="00FD0425"/>
    <w:rsid w:val="00FD3B3B"/>
    <w:rsid w:val="00FD7E48"/>
    <w:rsid w:val="00FF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5BD1"/>
    <w:pPr>
      <w:ind w:left="720"/>
    </w:pPr>
  </w:style>
  <w:style w:type="character" w:styleId="Odwoaniedokomentarza">
    <w:name w:val="annotation reference"/>
    <w:uiPriority w:val="99"/>
    <w:semiHidden/>
    <w:rsid w:val="00066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66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6A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6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6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6A3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D3B3B"/>
    <w:pPr>
      <w:widowControl w:val="0"/>
      <w:suppressAutoHyphens/>
      <w:spacing w:after="120" w:line="240" w:lineRule="auto"/>
    </w:pPr>
    <w:rPr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FD3B3B"/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uiPriority w:val="99"/>
    <w:qFormat/>
    <w:rsid w:val="00FD3B3B"/>
    <w:rPr>
      <w:b/>
      <w:bCs/>
    </w:rPr>
  </w:style>
  <w:style w:type="paragraph" w:styleId="Nagwek">
    <w:name w:val="header"/>
    <w:basedOn w:val="Normalny"/>
    <w:link w:val="NagwekZnak"/>
    <w:uiPriority w:val="99"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440C"/>
  </w:style>
  <w:style w:type="paragraph" w:styleId="Stopka">
    <w:name w:val="footer"/>
    <w:basedOn w:val="Normalny"/>
    <w:link w:val="StopkaZnak"/>
    <w:uiPriority w:val="99"/>
    <w:rsid w:val="0052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440C"/>
  </w:style>
  <w:style w:type="paragraph" w:styleId="Podtytu">
    <w:name w:val="Subtitle"/>
    <w:basedOn w:val="Normalny"/>
    <w:next w:val="Normalny"/>
    <w:link w:val="PodtytuZnak"/>
    <w:uiPriority w:val="99"/>
    <w:qFormat/>
    <w:rsid w:val="004F6F74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4F6F74"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semiHidden/>
    <w:rsid w:val="00CB60D4"/>
    <w:pPr>
      <w:spacing w:after="0" w:line="240" w:lineRule="auto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421B33"/>
    <w:rPr>
      <w:i/>
      <w:iCs/>
    </w:rPr>
  </w:style>
  <w:style w:type="paragraph" w:styleId="Poprawka">
    <w:name w:val="Revision"/>
    <w:hidden/>
    <w:uiPriority w:val="99"/>
    <w:semiHidden/>
    <w:rsid w:val="00447DE4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semiHidden/>
    <w:rsid w:val="00535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5358</Words>
  <Characters>35267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[…]</vt:lpstr>
    </vt:vector>
  </TitlesOfParts>
  <Company>Dalkia</Company>
  <LinksUpToDate>false</LinksUpToDate>
  <CharactersWithSpaces>40544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[…]</dc:title>
  <dc:creator>Paweł Ura (WKB)</dc:creator>
  <cp:lastModifiedBy>rgbdps</cp:lastModifiedBy>
  <cp:revision>2</cp:revision>
  <cp:lastPrinted>2018-08-20T09:13:00Z</cp:lastPrinted>
  <dcterms:created xsi:type="dcterms:W3CDTF">2018-11-06T09:07:00Z</dcterms:created>
  <dcterms:modified xsi:type="dcterms:W3CDTF">2018-11-06T09:07:00Z</dcterms:modified>
</cp:coreProperties>
</file>