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027880">
        <w:rPr>
          <w:b/>
        </w:rPr>
        <w:t>XXVI/196/17</w:t>
      </w:r>
      <w:bookmarkStart w:id="0" w:name="_GoBack"/>
      <w:bookmarkEnd w:id="0"/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760E35">
        <w:rPr>
          <w:b/>
        </w:rPr>
        <w:t xml:space="preserve"> </w:t>
      </w:r>
      <w:r w:rsidR="0006290A">
        <w:rPr>
          <w:b/>
        </w:rPr>
        <w:t>20 listopada</w:t>
      </w:r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571F4F">
        <w:rPr>
          <w:i/>
        </w:rPr>
        <w:t xml:space="preserve"> z 2017</w:t>
      </w:r>
      <w:r w:rsidR="0082655B">
        <w:rPr>
          <w:i/>
        </w:rPr>
        <w:t>r.</w:t>
      </w:r>
      <w:r>
        <w:rPr>
          <w:i/>
        </w:rPr>
        <w:t xml:space="preserve"> Dz. U. poz. </w:t>
      </w:r>
      <w:r w:rsidR="00571F4F">
        <w:rPr>
          <w:i/>
        </w:rPr>
        <w:t>1875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571F4F">
        <w:rPr>
          <w:i/>
        </w:rPr>
        <w:t>7</w:t>
      </w:r>
      <w:r>
        <w:rPr>
          <w:i/>
        </w:rPr>
        <w:t xml:space="preserve">r poz. </w:t>
      </w:r>
      <w:r w:rsidR="00571F4F">
        <w:rPr>
          <w:i/>
        </w:rPr>
        <w:t>2077</w:t>
      </w:r>
      <w:r w:rsidR="00005F6E">
        <w:rPr>
          <w:i/>
        </w:rPr>
        <w:t xml:space="preserve"> </w:t>
      </w:r>
      <w:r>
        <w:rPr>
          <w:i/>
        </w:rPr>
        <w:t xml:space="preserve">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5F6BAF" w:rsidRPr="00175A11" w:rsidRDefault="007052C2" w:rsidP="005F6BA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>Z</w:t>
      </w:r>
      <w:r>
        <w:rPr>
          <w:bCs/>
        </w:rPr>
        <w:t>większa</w:t>
      </w:r>
      <w:r w:rsidR="005F6BAF" w:rsidRPr="00175A11">
        <w:rPr>
          <w:bCs/>
        </w:rPr>
        <w:t xml:space="preserve"> się dochody budżetu ogółem o kwotę </w:t>
      </w:r>
      <w:r w:rsidR="0006290A">
        <w:rPr>
          <w:b/>
          <w:bCs/>
        </w:rPr>
        <w:t>9 741,56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 xml:space="preserve"> </w:t>
      </w:r>
      <w:r w:rsidR="0006290A">
        <w:rPr>
          <w:bCs/>
        </w:rPr>
        <w:t xml:space="preserve">oraz zmniejsza się o kwotę </w:t>
      </w:r>
      <w:r w:rsidR="0006290A" w:rsidRPr="0006290A">
        <w:rPr>
          <w:b/>
          <w:bCs/>
        </w:rPr>
        <w:t>6 554,00 zł</w:t>
      </w:r>
      <w:r w:rsidR="0006290A">
        <w:rPr>
          <w:bCs/>
        </w:rPr>
        <w:t xml:space="preserve"> </w:t>
      </w:r>
      <w:r w:rsidR="005F6BAF" w:rsidRPr="00175A11">
        <w:rPr>
          <w:bCs/>
        </w:rPr>
        <w:t xml:space="preserve">tj. ustala się dochody budżetu w łącznej kwocie </w:t>
      </w:r>
      <w:r w:rsidR="0006290A">
        <w:rPr>
          <w:b/>
          <w:bCs/>
        </w:rPr>
        <w:t>30 372 371,30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>.</w:t>
      </w:r>
    </w:p>
    <w:p w:rsidR="005F6BAF" w:rsidRPr="0006290A" w:rsidRDefault="005F6BAF" w:rsidP="0006290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</w:t>
      </w:r>
      <w:r w:rsidR="007052C2">
        <w:rPr>
          <w:bCs/>
        </w:rPr>
        <w:t>zwiększa</w:t>
      </w:r>
      <w:r>
        <w:rPr>
          <w:bCs/>
        </w:rPr>
        <w:t xml:space="preserve"> </w:t>
      </w:r>
      <w:r w:rsidRPr="0082655B">
        <w:rPr>
          <w:bCs/>
        </w:rPr>
        <w:t xml:space="preserve">się o kwotę </w:t>
      </w:r>
      <w:r w:rsidR="0006290A">
        <w:rPr>
          <w:b/>
          <w:bCs/>
        </w:rPr>
        <w:t>9 741,56</w:t>
      </w:r>
      <w:r>
        <w:rPr>
          <w:b/>
          <w:bCs/>
        </w:rPr>
        <w:t xml:space="preserve"> </w:t>
      </w:r>
      <w:r w:rsidR="0006290A">
        <w:rPr>
          <w:bCs/>
        </w:rPr>
        <w:t xml:space="preserve"> oraz zmniejsza się o kwotę  </w:t>
      </w:r>
      <w:r w:rsidR="0006290A" w:rsidRPr="0006290A">
        <w:rPr>
          <w:b/>
          <w:bCs/>
        </w:rPr>
        <w:t>6 554,00</w:t>
      </w:r>
      <w:r w:rsidR="0006290A">
        <w:rPr>
          <w:bCs/>
        </w:rPr>
        <w:t xml:space="preserve"> </w:t>
      </w:r>
      <w:r w:rsidRPr="0082655B">
        <w:rPr>
          <w:bCs/>
        </w:rPr>
        <w:t xml:space="preserve">tj. do kwoty </w:t>
      </w:r>
      <w:r w:rsidR="0006290A">
        <w:rPr>
          <w:b/>
          <w:bCs/>
        </w:rPr>
        <w:t>30 241 380,30</w:t>
      </w:r>
      <w:r w:rsidRPr="0082655B">
        <w:rPr>
          <w:b/>
          <w:bCs/>
        </w:rPr>
        <w:t xml:space="preserve"> zł </w:t>
      </w:r>
      <w:r w:rsidRPr="0006290A">
        <w:rPr>
          <w:bCs/>
        </w:rPr>
        <w:t>zgodnie z załącznikiem Nr 1 do niniejszej Uchwały zmieniającej załącznik Nr 1 do Uchwały Budżetowej na rok 2017 pn. „Dochody”.</w:t>
      </w:r>
    </w:p>
    <w:p w:rsidR="005F6BAF" w:rsidRPr="0082655B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</w:p>
    <w:p w:rsidR="00C27C14" w:rsidRDefault="007052C2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</w:t>
      </w:r>
      <w:r w:rsidR="00175A11">
        <w:rPr>
          <w:bCs/>
        </w:rPr>
        <w:t>.</w:t>
      </w:r>
      <w:r w:rsidR="00C27C14">
        <w:rPr>
          <w:bCs/>
        </w:rPr>
        <w:t xml:space="preserve"> Zwiększa się wydatki budżetu ogółem o kwotę </w:t>
      </w:r>
      <w:r w:rsidR="0006290A">
        <w:rPr>
          <w:b/>
          <w:bCs/>
        </w:rPr>
        <w:t>461 090,56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06290A">
        <w:rPr>
          <w:b/>
          <w:bCs/>
        </w:rPr>
        <w:t>198 561,00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06290A">
        <w:rPr>
          <w:b/>
          <w:bCs/>
        </w:rPr>
        <w:t>30 979 865,30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</w:t>
      </w:r>
      <w:r w:rsidR="007052C2">
        <w:rPr>
          <w:bCs/>
        </w:rPr>
        <w:t xml:space="preserve">zwiększa się o kwotę </w:t>
      </w:r>
      <w:r w:rsidR="0006290A">
        <w:rPr>
          <w:b/>
          <w:bCs/>
        </w:rPr>
        <w:t xml:space="preserve">454 950,56 </w:t>
      </w:r>
      <w:r w:rsidR="0082655B" w:rsidRPr="0082655B">
        <w:rPr>
          <w:b/>
          <w:bCs/>
        </w:rPr>
        <w:t>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C2409">
        <w:rPr>
          <w:bCs/>
        </w:rPr>
        <w:t xml:space="preserve">oraz zmniejsza się o kwotę </w:t>
      </w:r>
      <w:r w:rsidR="0006290A">
        <w:rPr>
          <w:b/>
          <w:bCs/>
        </w:rPr>
        <w:t>198 561,00</w:t>
      </w:r>
      <w:r w:rsidR="00DC2409">
        <w:rPr>
          <w:b/>
          <w:bCs/>
        </w:rPr>
        <w:t xml:space="preserve"> zł</w:t>
      </w:r>
      <w:r w:rsidR="00DC2409" w:rsidRPr="007052C2">
        <w:rPr>
          <w:b/>
          <w:bCs/>
        </w:rPr>
        <w:t xml:space="preserve"> </w:t>
      </w:r>
      <w:r>
        <w:rPr>
          <w:bCs/>
        </w:rPr>
        <w:t xml:space="preserve">tj. do kwoty </w:t>
      </w:r>
      <w:r w:rsidR="0006290A">
        <w:rPr>
          <w:b/>
          <w:bCs/>
        </w:rPr>
        <w:t>28 405 425,30</w:t>
      </w:r>
      <w:r w:rsidR="00DC2409">
        <w:rPr>
          <w:b/>
          <w:bCs/>
        </w:rPr>
        <w:t xml:space="preserve"> </w:t>
      </w:r>
      <w:r>
        <w:rPr>
          <w:b/>
          <w:bCs/>
        </w:rPr>
        <w:t xml:space="preserve">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06290A">
        <w:rPr>
          <w:bCs/>
        </w:rPr>
        <w:t>zwiększa</w:t>
      </w:r>
      <w:r w:rsidR="007052C2">
        <w:rPr>
          <w:bCs/>
        </w:rPr>
        <w:t xml:space="preserve"> się o kwotę </w:t>
      </w:r>
      <w:r w:rsidR="0006290A">
        <w:rPr>
          <w:b/>
          <w:bCs/>
        </w:rPr>
        <w:t>6 140,00</w:t>
      </w:r>
      <w:r w:rsidR="007052C2" w:rsidRPr="007052C2">
        <w:rPr>
          <w:b/>
          <w:bCs/>
        </w:rPr>
        <w:t xml:space="preserve"> zł</w:t>
      </w:r>
      <w:r w:rsidR="007052C2">
        <w:rPr>
          <w:bCs/>
        </w:rPr>
        <w:t xml:space="preserve"> tj. </w:t>
      </w:r>
      <w:r>
        <w:rPr>
          <w:bCs/>
        </w:rPr>
        <w:t xml:space="preserve">do kwoty </w:t>
      </w:r>
      <w:r w:rsidR="0006290A">
        <w:rPr>
          <w:b/>
          <w:bCs/>
        </w:rPr>
        <w:t>2 574 440,00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</w:t>
      </w:r>
      <w:r w:rsidR="007052C2">
        <w:rPr>
          <w:bCs/>
        </w:rPr>
        <w:t>2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</w:t>
      </w:r>
      <w:r w:rsidR="00753484">
        <w:rPr>
          <w:bCs/>
        </w:rPr>
        <w:t>3</w:t>
      </w:r>
      <w:r>
        <w:rPr>
          <w:bCs/>
        </w:rPr>
        <w:t xml:space="preserve">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7052C2" w:rsidRDefault="007052C2" w:rsidP="00763C85">
      <w:pPr>
        <w:spacing w:line="360" w:lineRule="auto"/>
        <w:jc w:val="center"/>
        <w:rPr>
          <w:bCs/>
        </w:rPr>
      </w:pPr>
    </w:p>
    <w:p w:rsidR="0006290A" w:rsidRDefault="0006290A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2</w:t>
      </w:r>
    </w:p>
    <w:p w:rsidR="0006290A" w:rsidRDefault="0006290A" w:rsidP="0006290A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2017 rok.</w:t>
      </w:r>
    </w:p>
    <w:p w:rsidR="0006290A" w:rsidRDefault="0006290A" w:rsidP="0006290A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2017 rok po dokonanych zmianach określa załącznik Nr 4 do niniejszej uchwały.</w:t>
      </w:r>
    </w:p>
    <w:p w:rsidR="0006290A" w:rsidRDefault="0006290A" w:rsidP="00763C85">
      <w:pPr>
        <w:spacing w:line="360" w:lineRule="auto"/>
        <w:jc w:val="center"/>
        <w:rPr>
          <w:bCs/>
        </w:rPr>
      </w:pPr>
    </w:p>
    <w:p w:rsidR="0006290A" w:rsidRDefault="0006290A" w:rsidP="00763C85">
      <w:pPr>
        <w:spacing w:line="360" w:lineRule="auto"/>
        <w:jc w:val="center"/>
        <w:rPr>
          <w:bCs/>
        </w:rPr>
      </w:pPr>
    </w:p>
    <w:p w:rsidR="00537C19" w:rsidRDefault="00537C19" w:rsidP="00537C19">
      <w:pPr>
        <w:spacing w:line="360" w:lineRule="auto"/>
        <w:jc w:val="center"/>
        <w:rPr>
          <w:bCs/>
        </w:rPr>
      </w:pPr>
    </w:p>
    <w:p w:rsidR="00537C19" w:rsidRDefault="00537C19" w:rsidP="00537C19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537C19" w:rsidRPr="00600002" w:rsidRDefault="00537C19" w:rsidP="00600002">
      <w:pPr>
        <w:spacing w:line="360" w:lineRule="auto"/>
        <w:rPr>
          <w:bCs/>
        </w:rPr>
      </w:pPr>
      <w:r w:rsidRPr="00600002">
        <w:rPr>
          <w:bCs/>
        </w:rPr>
        <w:t>Wprowadza się zmiany w załączniku pn. „Dotacje podmiotowe w 2017r.” zgodnie z załącznikiem Nr 5 do niniejszej uchwały zmieniającym załącznik Nr 5 do Uchwały Budżetowej</w:t>
      </w:r>
    </w:p>
    <w:p w:rsidR="0006290A" w:rsidRDefault="0006290A" w:rsidP="0006290A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06290A" w:rsidRDefault="0006290A" w:rsidP="0006290A">
      <w:pPr>
        <w:spacing w:line="360" w:lineRule="auto"/>
        <w:jc w:val="center"/>
        <w:rPr>
          <w:bCs/>
        </w:rPr>
      </w:pPr>
    </w:p>
    <w:p w:rsidR="0006290A" w:rsidRDefault="0006290A" w:rsidP="0006290A">
      <w:pPr>
        <w:spacing w:line="360" w:lineRule="auto"/>
        <w:jc w:val="center"/>
        <w:rPr>
          <w:bCs/>
        </w:rPr>
      </w:pPr>
    </w:p>
    <w:p w:rsidR="0006290A" w:rsidRDefault="0006290A" w:rsidP="00062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>Ulega zmianie załącznik Nr 7 do uchwały Budżetowej na 2017r. Nr XVIII/134/16 z dnia 28 grudnia 2016r. Rady Gminy w Brudzeniu Dużym pn. „Plan dochodów rachunku dochodów jednostek, o których mowa w art. 223 ust. 1 ustawy o finansach publicznych oraz wydatków nimi finansowan</w:t>
      </w:r>
      <w:r w:rsidR="00155F03">
        <w:t>ych” zgodnie z załącznikiem Nr 6</w:t>
      </w:r>
      <w:r>
        <w:t xml:space="preserve"> do niniejszej uchwały.</w:t>
      </w:r>
    </w:p>
    <w:p w:rsidR="00537C19" w:rsidRDefault="00537C19" w:rsidP="00537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06290A" w:rsidRDefault="0006290A" w:rsidP="00537C19">
      <w:pPr>
        <w:spacing w:line="360" w:lineRule="auto"/>
        <w:jc w:val="center"/>
        <w:rPr>
          <w:bCs/>
        </w:rPr>
      </w:pPr>
    </w:p>
    <w:p w:rsidR="00537C19" w:rsidRDefault="0006290A" w:rsidP="00537C19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537C19" w:rsidRDefault="00537C19" w:rsidP="00763C85">
      <w:pPr>
        <w:spacing w:line="360" w:lineRule="auto"/>
        <w:jc w:val="center"/>
        <w:rPr>
          <w:bCs/>
        </w:rPr>
      </w:pPr>
    </w:p>
    <w:p w:rsidR="00260401" w:rsidRDefault="00260401" w:rsidP="00260401">
      <w:pPr>
        <w:spacing w:line="360" w:lineRule="auto"/>
        <w:ind w:left="180"/>
        <w:jc w:val="both"/>
        <w:rPr>
          <w:bCs/>
        </w:rPr>
      </w:pPr>
      <w:r>
        <w:rPr>
          <w:bCs/>
        </w:rPr>
        <w:t>Wprowadza się zmiany w załączniku pn. „Dotacje celowe dla podmiotów zaliczanych i niezaliczanych do sektora finansów publicznych w 2017 r.” zgodnie z załącznikiem nr 7 do niniejszej uchwały zmieniającym załącznik nr 6 do uchwały budżetowej.</w:t>
      </w:r>
    </w:p>
    <w:p w:rsidR="00260401" w:rsidRDefault="00260401" w:rsidP="00260401">
      <w:pPr>
        <w:spacing w:line="360" w:lineRule="auto"/>
        <w:jc w:val="center"/>
        <w:rPr>
          <w:bCs/>
        </w:rPr>
      </w:pPr>
    </w:p>
    <w:p w:rsidR="00260401" w:rsidRDefault="00260401" w:rsidP="00260401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260401" w:rsidRPr="00600002" w:rsidRDefault="00260401" w:rsidP="00260401">
      <w:pPr>
        <w:spacing w:line="360" w:lineRule="auto"/>
        <w:jc w:val="both"/>
        <w:rPr>
          <w:bCs/>
        </w:rPr>
      </w:pPr>
    </w:p>
    <w:p w:rsidR="00482E8B" w:rsidRDefault="00482E8B" w:rsidP="00482E8B">
      <w:pPr>
        <w:spacing w:line="360" w:lineRule="auto"/>
        <w:jc w:val="center"/>
        <w:rPr>
          <w:bCs/>
        </w:rPr>
      </w:pPr>
    </w:p>
    <w:p w:rsidR="00260401" w:rsidRPr="00260401" w:rsidRDefault="00260401" w:rsidP="00260401">
      <w:pPr>
        <w:numPr>
          <w:ilvl w:val="0"/>
          <w:numId w:val="7"/>
        </w:numPr>
        <w:suppressAutoHyphens/>
        <w:spacing w:line="360" w:lineRule="auto"/>
        <w:jc w:val="both"/>
        <w:rPr>
          <w:lang w:eastAsia="ar-SA"/>
        </w:rPr>
      </w:pPr>
      <w:r w:rsidRPr="00260401">
        <w:rPr>
          <w:lang w:eastAsia="ar-SA"/>
        </w:rPr>
        <w:t xml:space="preserve">Ustala się dochody z tytułu wydawania zezwoleń na sprzedaż napojów alkoholowych w kwocie </w:t>
      </w:r>
      <w:r>
        <w:rPr>
          <w:b/>
          <w:lang w:eastAsia="ar-SA"/>
        </w:rPr>
        <w:t xml:space="preserve">113 187,56 </w:t>
      </w:r>
      <w:r w:rsidRPr="00260401">
        <w:rPr>
          <w:b/>
          <w:lang w:eastAsia="ar-SA"/>
        </w:rPr>
        <w:t>zł</w:t>
      </w:r>
      <w:r w:rsidRPr="00260401">
        <w:rPr>
          <w:lang w:eastAsia="ar-SA"/>
        </w:rPr>
        <w:t xml:space="preserve"> oraz wydatki na realizację zadań określonych w gminnym programie profilaktyki i rozwiązywania problemów alkoholowych w kwocie </w:t>
      </w:r>
      <w:r>
        <w:rPr>
          <w:b/>
          <w:lang w:eastAsia="ar-SA"/>
        </w:rPr>
        <w:t>110 187,56</w:t>
      </w:r>
      <w:r w:rsidRPr="00260401">
        <w:rPr>
          <w:b/>
          <w:lang w:eastAsia="ar-SA"/>
        </w:rPr>
        <w:t xml:space="preserve"> zł. </w:t>
      </w:r>
    </w:p>
    <w:p w:rsidR="00260401" w:rsidRPr="00260401" w:rsidRDefault="00260401" w:rsidP="00260401">
      <w:pPr>
        <w:numPr>
          <w:ilvl w:val="0"/>
          <w:numId w:val="7"/>
        </w:numPr>
        <w:suppressAutoHyphens/>
        <w:spacing w:line="360" w:lineRule="auto"/>
        <w:jc w:val="both"/>
        <w:rPr>
          <w:lang w:eastAsia="ar-SA"/>
        </w:rPr>
      </w:pPr>
      <w:r w:rsidRPr="00260401">
        <w:rPr>
          <w:lang w:eastAsia="ar-SA"/>
        </w:rPr>
        <w:lastRenderedPageBreak/>
        <w:t xml:space="preserve">Ustala się wydatki na realizację zadań określonych w gminnym programie przeciwdziałania narkomanii w kwocie </w:t>
      </w:r>
      <w:r w:rsidRPr="00260401">
        <w:rPr>
          <w:b/>
          <w:lang w:eastAsia="ar-SA"/>
        </w:rPr>
        <w:t xml:space="preserve">3 000,00 zł. </w:t>
      </w:r>
    </w:p>
    <w:p w:rsidR="00260401" w:rsidRDefault="00260401" w:rsidP="00482E8B">
      <w:pPr>
        <w:spacing w:line="360" w:lineRule="auto"/>
        <w:jc w:val="center"/>
        <w:rPr>
          <w:bCs/>
        </w:rPr>
      </w:pPr>
    </w:p>
    <w:p w:rsidR="00482E8B" w:rsidRPr="00482E8B" w:rsidRDefault="00260401" w:rsidP="00482E8B">
      <w:pPr>
        <w:spacing w:line="360" w:lineRule="auto"/>
        <w:jc w:val="center"/>
        <w:rPr>
          <w:bCs/>
        </w:rPr>
      </w:pPr>
      <w:r>
        <w:rPr>
          <w:bCs/>
        </w:rPr>
        <w:t>§ 7</w:t>
      </w:r>
    </w:p>
    <w:p w:rsidR="00482E8B" w:rsidRPr="00482E8B" w:rsidRDefault="00482E8B" w:rsidP="00482E8B">
      <w:pPr>
        <w:spacing w:line="360" w:lineRule="auto"/>
        <w:jc w:val="center"/>
        <w:rPr>
          <w:bCs/>
        </w:rPr>
      </w:pPr>
    </w:p>
    <w:p w:rsidR="00482E8B" w:rsidRPr="00482E8B" w:rsidRDefault="00482E8B" w:rsidP="00482E8B">
      <w:pPr>
        <w:spacing w:line="360" w:lineRule="auto"/>
        <w:jc w:val="both"/>
        <w:rPr>
          <w:bCs/>
        </w:rPr>
      </w:pPr>
      <w:r w:rsidRPr="00482E8B">
        <w:rPr>
          <w:bCs/>
        </w:rPr>
        <w:t>§3 uchwały budżetowej otrzymuje brzmienie:</w:t>
      </w:r>
    </w:p>
    <w:p w:rsidR="00482E8B" w:rsidRPr="00482E8B" w:rsidRDefault="00482E8B" w:rsidP="00482E8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482E8B">
        <w:rPr>
          <w:bCs/>
        </w:rPr>
        <w:t xml:space="preserve">Deficyt budżetu gminy wynosi </w:t>
      </w:r>
      <w:r w:rsidR="00260401">
        <w:rPr>
          <w:b/>
          <w:bCs/>
        </w:rPr>
        <w:t>607 494,00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zostanie on pokryty przychodami  z:</w:t>
      </w:r>
    </w:p>
    <w:p w:rsidR="00482E8B" w:rsidRPr="00482E8B" w:rsidRDefault="00482E8B" w:rsidP="00482E8B">
      <w:pPr>
        <w:spacing w:line="360" w:lineRule="auto"/>
        <w:ind w:left="426"/>
        <w:jc w:val="both"/>
        <w:rPr>
          <w:bCs/>
        </w:rPr>
      </w:pPr>
      <w:r w:rsidRPr="00482E8B">
        <w:rPr>
          <w:bCs/>
        </w:rPr>
        <w:t xml:space="preserve">-  wolnych środków w kwocie </w:t>
      </w:r>
      <w:r w:rsidRPr="00482E8B">
        <w:rPr>
          <w:b/>
          <w:bCs/>
        </w:rPr>
        <w:t xml:space="preserve"> </w:t>
      </w:r>
      <w:r w:rsidR="00260401">
        <w:rPr>
          <w:b/>
          <w:bCs/>
        </w:rPr>
        <w:t>607494,00</w:t>
      </w:r>
      <w:r w:rsidRPr="00482E8B">
        <w:rPr>
          <w:b/>
          <w:bCs/>
        </w:rPr>
        <w:t xml:space="preserve"> zł</w:t>
      </w:r>
    </w:p>
    <w:p w:rsidR="00482E8B" w:rsidRPr="00482E8B" w:rsidRDefault="00482E8B" w:rsidP="00482E8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482E8B">
        <w:rPr>
          <w:bCs/>
        </w:rPr>
        <w:t xml:space="preserve">Przychody budżetu w wysokości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(wolne środki w kwocie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 przeznacza się na rozchody w wysokości </w:t>
      </w:r>
      <w:r w:rsidR="00260401">
        <w:rPr>
          <w:b/>
          <w:bCs/>
        </w:rPr>
        <w:t>409 343,00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tj. na spłatę  zaciągniętych wcześniej zobowiązań z tytułu pożyczki w wysokości </w:t>
      </w:r>
      <w:r w:rsidRPr="00482E8B">
        <w:rPr>
          <w:b/>
          <w:bCs/>
        </w:rPr>
        <w:t xml:space="preserve">100 000,00 zł, </w:t>
      </w:r>
      <w:r w:rsidRPr="00482E8B">
        <w:rPr>
          <w:bCs/>
        </w:rPr>
        <w:t xml:space="preserve"> z tytułu kredytu w wysokości  </w:t>
      </w:r>
      <w:r w:rsidR="00260401">
        <w:rPr>
          <w:b/>
          <w:bCs/>
        </w:rPr>
        <w:t>309 343,00</w:t>
      </w:r>
      <w:r w:rsidRPr="00482E8B">
        <w:rPr>
          <w:b/>
          <w:bCs/>
        </w:rPr>
        <w:t xml:space="preserve"> zł </w:t>
      </w:r>
      <w:r w:rsidRPr="00482E8B">
        <w:rPr>
          <w:bCs/>
        </w:rPr>
        <w:t>oraz na pokrycie deficytu budżetu gminy w kwocie</w:t>
      </w:r>
      <w:r w:rsidRPr="00482E8B">
        <w:rPr>
          <w:b/>
          <w:bCs/>
        </w:rPr>
        <w:t xml:space="preserve"> </w:t>
      </w:r>
      <w:r w:rsidR="00260401">
        <w:rPr>
          <w:b/>
          <w:bCs/>
        </w:rPr>
        <w:t>607 494,00</w:t>
      </w:r>
      <w:r w:rsidRPr="00482E8B">
        <w:rPr>
          <w:b/>
          <w:bCs/>
        </w:rPr>
        <w:t xml:space="preserve"> zł)</w:t>
      </w:r>
      <w:r w:rsidRPr="00482E8B">
        <w:rPr>
          <w:bCs/>
        </w:rPr>
        <w:t xml:space="preserve"> </w:t>
      </w:r>
    </w:p>
    <w:p w:rsidR="00482E8B" w:rsidRPr="00482E8B" w:rsidRDefault="00482E8B" w:rsidP="00482E8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482E8B">
        <w:rPr>
          <w:bCs/>
        </w:rPr>
        <w:t xml:space="preserve">Przychody budżetu w wysokości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rozchody w wysokości </w:t>
      </w:r>
      <w:r w:rsidR="00260401">
        <w:rPr>
          <w:b/>
          <w:bCs/>
        </w:rPr>
        <w:t>409 343,00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zgodnie z załącznikiem Nr 3 do niniejszej uchwały.</w:t>
      </w:r>
    </w:p>
    <w:p w:rsidR="00482E8B" w:rsidRPr="00482E8B" w:rsidRDefault="00482E8B" w:rsidP="00482E8B">
      <w:pPr>
        <w:spacing w:line="360" w:lineRule="auto"/>
        <w:jc w:val="center"/>
        <w:rPr>
          <w:bCs/>
        </w:rPr>
      </w:pPr>
    </w:p>
    <w:p w:rsidR="00077624" w:rsidRPr="00EA466F" w:rsidRDefault="00260401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>
        <w:t>§ 8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260401" w:rsidP="00C27C14">
      <w:pPr>
        <w:spacing w:line="360" w:lineRule="auto"/>
        <w:jc w:val="center"/>
        <w:rPr>
          <w:bCs/>
        </w:rPr>
      </w:pPr>
      <w:r>
        <w:rPr>
          <w:bCs/>
        </w:rPr>
        <w:t>§ 9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182D37" w:rsidRDefault="00182D37" w:rsidP="00182D37">
      <w:pPr>
        <w:spacing w:line="360" w:lineRule="auto"/>
        <w:jc w:val="both"/>
      </w:pPr>
      <w:r>
        <w:t xml:space="preserve">Zwiększa się plan dochodów </w:t>
      </w:r>
      <w:r w:rsidR="00260401">
        <w:t xml:space="preserve">bieżących </w:t>
      </w:r>
      <w:r>
        <w:t xml:space="preserve">w kwocie </w:t>
      </w:r>
      <w:r w:rsidR="00260401">
        <w:rPr>
          <w:b/>
        </w:rPr>
        <w:t>9</w:t>
      </w:r>
      <w:r w:rsidR="00155F03">
        <w:rPr>
          <w:b/>
        </w:rPr>
        <w:t> 741,56</w:t>
      </w:r>
    </w:p>
    <w:p w:rsidR="00182D37" w:rsidRDefault="00182D37" w:rsidP="00182D37">
      <w:pPr>
        <w:spacing w:line="360" w:lineRule="auto"/>
        <w:jc w:val="both"/>
      </w:pPr>
      <w:r>
        <w:t>Zmiany dotyczą:</w:t>
      </w:r>
    </w:p>
    <w:p w:rsidR="00260401" w:rsidRDefault="00260401" w:rsidP="00182D37">
      <w:pPr>
        <w:spacing w:line="360" w:lineRule="auto"/>
        <w:jc w:val="both"/>
      </w:pPr>
      <w:r>
        <w:t>-Dz010</w:t>
      </w:r>
      <w:r w:rsidR="00571F4F">
        <w:t>R</w:t>
      </w:r>
      <w:r>
        <w:t>01095</w:t>
      </w:r>
      <w:r w:rsidR="00182D37">
        <w:t xml:space="preserve"> zwiększa się plan dochodów </w:t>
      </w:r>
      <w:r>
        <w:t>bieżących</w:t>
      </w:r>
      <w:r w:rsidR="00182D37">
        <w:t xml:space="preserve"> w kwocie </w:t>
      </w:r>
      <w:r>
        <w:rPr>
          <w:b/>
        </w:rPr>
        <w:t>2 111,00</w:t>
      </w:r>
      <w:r>
        <w:t xml:space="preserve"> z tytułu wpływu czynszu dzierżawnego z Kół Łowieckich</w:t>
      </w:r>
    </w:p>
    <w:p w:rsidR="00182D37" w:rsidRDefault="00260401" w:rsidP="00923EEA">
      <w:pPr>
        <w:spacing w:line="360" w:lineRule="auto"/>
        <w:jc w:val="both"/>
      </w:pPr>
      <w:r>
        <w:t xml:space="preserve">-Dz600R60004 zwiększa się plan dochodów bieżących w kwocie </w:t>
      </w:r>
      <w:r>
        <w:rPr>
          <w:b/>
        </w:rPr>
        <w:t xml:space="preserve">49,00 </w:t>
      </w:r>
      <w:r>
        <w:t>w związku ze zwrotem z Urzędu Miasta w Płocku w/w kwoty dotyczącej niewykorzystanej kwoty dotacji na dofinansowanie komunikacji miejskiej w 2016r. Środki zostały zwrócone w 2017r.</w:t>
      </w:r>
    </w:p>
    <w:p w:rsidR="00260401" w:rsidRDefault="00260401" w:rsidP="00923EEA">
      <w:pPr>
        <w:spacing w:line="360" w:lineRule="auto"/>
        <w:jc w:val="both"/>
      </w:pPr>
      <w:r>
        <w:t xml:space="preserve">-Dz700R70005 zwiększa się plan dochodów bieżących w kwocie </w:t>
      </w:r>
      <w:r>
        <w:rPr>
          <w:b/>
        </w:rPr>
        <w:t xml:space="preserve">1 000,00 </w:t>
      </w:r>
      <w:r w:rsidR="0039659B">
        <w:t>z tytułu wpływu ponadplanowych dochodów za wynajem lokali na cele użytkowe.</w:t>
      </w:r>
    </w:p>
    <w:p w:rsidR="0039659B" w:rsidRDefault="0039659B" w:rsidP="00923EEA">
      <w:pPr>
        <w:spacing w:line="360" w:lineRule="auto"/>
        <w:jc w:val="both"/>
      </w:pPr>
      <w:r>
        <w:t xml:space="preserve">-Dz750R75075 zwiększa się plan dochodów bieżących w kwocie </w:t>
      </w:r>
      <w:r>
        <w:rPr>
          <w:b/>
        </w:rPr>
        <w:t xml:space="preserve">153,00. </w:t>
      </w:r>
      <w:r>
        <w:t xml:space="preserve"> Kwota ta jest to darowizna na dofinansowanie imprezy pn. „Festiwal Ginących Zawodów”.</w:t>
      </w:r>
    </w:p>
    <w:p w:rsidR="0039659B" w:rsidRDefault="0039659B" w:rsidP="00923EEA">
      <w:pPr>
        <w:spacing w:line="360" w:lineRule="auto"/>
        <w:jc w:val="both"/>
      </w:pPr>
      <w:r>
        <w:t xml:space="preserve">-Dz756R75616 zwiększa się plan dochodów bieżących w kwocie </w:t>
      </w:r>
      <w:r>
        <w:rPr>
          <w:b/>
        </w:rPr>
        <w:t xml:space="preserve">3 000,00 </w:t>
      </w:r>
      <w:r>
        <w:t>z tytułu wpływu ponadplanowych dochodów z podatku od spadków i darowizn.</w:t>
      </w:r>
    </w:p>
    <w:p w:rsidR="0039659B" w:rsidRDefault="0039659B" w:rsidP="00923EEA">
      <w:pPr>
        <w:spacing w:line="360" w:lineRule="auto"/>
        <w:jc w:val="both"/>
      </w:pPr>
      <w:r>
        <w:t xml:space="preserve">-Dz756R75618 zwiększa się plan dochodów bieżących w kwocie </w:t>
      </w:r>
      <w:r>
        <w:rPr>
          <w:b/>
        </w:rPr>
        <w:t xml:space="preserve">3 187,56 </w:t>
      </w:r>
      <w:r>
        <w:t xml:space="preserve"> z tytułu wpływu ponadplanowych dochodów z opłat za zezwolenie na sprzedaż alkoholi.</w:t>
      </w:r>
    </w:p>
    <w:p w:rsidR="0039659B" w:rsidRDefault="0039659B" w:rsidP="00923EEA">
      <w:pPr>
        <w:spacing w:line="360" w:lineRule="auto"/>
        <w:jc w:val="both"/>
      </w:pPr>
      <w:r>
        <w:t>-Dz852</w:t>
      </w:r>
      <w:r w:rsidR="00155F03">
        <w:t>R85295</w:t>
      </w:r>
      <w:r>
        <w:t xml:space="preserve"> zwiększa się plan dochodów bieżących w kwocie </w:t>
      </w:r>
      <w:r>
        <w:rPr>
          <w:b/>
        </w:rPr>
        <w:t xml:space="preserve">37,00 </w:t>
      </w:r>
      <w:r>
        <w:t>z tytułu wpływu należności za dożywianie dzieci w szkole</w:t>
      </w:r>
    </w:p>
    <w:p w:rsidR="0039659B" w:rsidRDefault="0039659B" w:rsidP="00923EEA">
      <w:pPr>
        <w:spacing w:line="360" w:lineRule="auto"/>
        <w:jc w:val="both"/>
      </w:pPr>
      <w:r>
        <w:t xml:space="preserve">-Dz900R90001 zwiększa się plan dochodów bieżących w kwocie </w:t>
      </w:r>
      <w:r>
        <w:rPr>
          <w:b/>
        </w:rPr>
        <w:t xml:space="preserve">204,00 </w:t>
      </w:r>
      <w:r>
        <w:t>z tytułu wpływu odsetek od nieterminowych wpłat za odprowadzenie ścieków.</w:t>
      </w:r>
    </w:p>
    <w:p w:rsidR="0039659B" w:rsidRDefault="0039659B" w:rsidP="00923EEA">
      <w:pPr>
        <w:spacing w:line="360" w:lineRule="auto"/>
        <w:jc w:val="both"/>
      </w:pPr>
    </w:p>
    <w:p w:rsidR="0039659B" w:rsidRDefault="0039659B" w:rsidP="00923EEA">
      <w:pPr>
        <w:spacing w:line="360" w:lineRule="auto"/>
        <w:jc w:val="both"/>
        <w:rPr>
          <w:b/>
        </w:rPr>
      </w:pPr>
      <w:r>
        <w:t xml:space="preserve">Zmniejsza się plan dochodów bieżących w kwocie </w:t>
      </w:r>
      <w:r w:rsidRPr="0039659B">
        <w:rPr>
          <w:b/>
        </w:rPr>
        <w:t>6 554,00</w:t>
      </w:r>
    </w:p>
    <w:p w:rsidR="0039659B" w:rsidRPr="0039659B" w:rsidRDefault="0039659B" w:rsidP="00923EEA">
      <w:pPr>
        <w:spacing w:line="360" w:lineRule="auto"/>
        <w:jc w:val="both"/>
      </w:pPr>
      <w:r w:rsidRPr="0039659B">
        <w:t>Zmiany dotyczą:</w:t>
      </w:r>
    </w:p>
    <w:p w:rsidR="0039659B" w:rsidRDefault="0039659B" w:rsidP="00923EEA">
      <w:pPr>
        <w:spacing w:line="360" w:lineRule="auto"/>
        <w:jc w:val="both"/>
      </w:pPr>
      <w:r>
        <w:t>-</w:t>
      </w:r>
      <w:r w:rsidRPr="0039659B">
        <w:t xml:space="preserve"> </w:t>
      </w:r>
      <w:r>
        <w:t xml:space="preserve">Dz756R75618 zmniejsza się plan dochodów bieżących w kwocie </w:t>
      </w:r>
      <w:r>
        <w:rPr>
          <w:b/>
        </w:rPr>
        <w:t xml:space="preserve">6 554,00 </w:t>
      </w:r>
      <w:r>
        <w:t xml:space="preserve">z tytułu wpływów z innych lokalnych opłat (opłata </w:t>
      </w:r>
      <w:proofErr w:type="spellStart"/>
      <w:r>
        <w:t>adiacencka</w:t>
      </w:r>
      <w:proofErr w:type="spellEnd"/>
      <w:r>
        <w:t xml:space="preserve"> i planistyczna w budżecie gminy</w:t>
      </w:r>
      <w:r w:rsidR="00155F03">
        <w:t xml:space="preserve"> pierwotnie plan został zawyżony i dlatego należy dokonać korekty</w:t>
      </w:r>
      <w:r>
        <w:t>.</w:t>
      </w:r>
    </w:p>
    <w:p w:rsidR="0039659B" w:rsidRPr="0039659B" w:rsidRDefault="0039659B" w:rsidP="00923EEA">
      <w:pPr>
        <w:spacing w:line="360" w:lineRule="auto"/>
        <w:jc w:val="both"/>
      </w:pPr>
    </w:p>
    <w:p w:rsidR="00077624" w:rsidRDefault="00077624" w:rsidP="00923EEA">
      <w:pPr>
        <w:spacing w:line="360" w:lineRule="auto"/>
        <w:jc w:val="both"/>
      </w:pPr>
      <w:r>
        <w:t xml:space="preserve">Zwiększa się plan </w:t>
      </w:r>
      <w:r w:rsidR="00800615">
        <w:t>wydatków</w:t>
      </w:r>
      <w:r>
        <w:t xml:space="preserve"> bieżących w kwocie </w:t>
      </w:r>
      <w:r w:rsidR="0039659B">
        <w:rPr>
          <w:b/>
        </w:rPr>
        <w:t>454 950,56</w:t>
      </w:r>
    </w:p>
    <w:p w:rsidR="00077624" w:rsidRDefault="00077624" w:rsidP="00923EEA">
      <w:pPr>
        <w:spacing w:line="360" w:lineRule="auto"/>
        <w:jc w:val="both"/>
      </w:pPr>
      <w:r>
        <w:t>Zmiany dotyczą:</w:t>
      </w:r>
    </w:p>
    <w:p w:rsidR="00800615" w:rsidRDefault="0039659B" w:rsidP="00923EEA">
      <w:pPr>
        <w:spacing w:line="360" w:lineRule="auto"/>
        <w:jc w:val="both"/>
      </w:pPr>
      <w:r>
        <w:t>-Dz6</w:t>
      </w:r>
      <w:r w:rsidR="00482E8B">
        <w:t>00</w:t>
      </w:r>
      <w:r w:rsidR="005E64F0">
        <w:t>R</w:t>
      </w:r>
      <w:r>
        <w:t>6</w:t>
      </w:r>
      <w:r w:rsidR="00482E8B">
        <w:t>000</w:t>
      </w:r>
      <w:r>
        <w:t>4</w:t>
      </w:r>
      <w:r w:rsidR="005E64F0">
        <w:t xml:space="preserve"> zwiększa się plan </w:t>
      </w:r>
      <w:r w:rsidR="00800615">
        <w:t xml:space="preserve">wydatków </w:t>
      </w:r>
      <w:r w:rsidR="005E64F0">
        <w:t xml:space="preserve">bieżących w kwocie </w:t>
      </w:r>
      <w:r>
        <w:rPr>
          <w:b/>
        </w:rPr>
        <w:t>2 000,00</w:t>
      </w:r>
      <w:r w:rsidR="00482E8B">
        <w:rPr>
          <w:b/>
        </w:rPr>
        <w:t xml:space="preserve"> </w:t>
      </w:r>
      <w:r>
        <w:t xml:space="preserve"> z przeznaczeniem na zwiększenie dotacji </w:t>
      </w:r>
      <w:r w:rsidR="00800615">
        <w:t>na dofinansowanie do transportu zbiorowego do Urzędu Miasta w Płocku.</w:t>
      </w:r>
    </w:p>
    <w:p w:rsidR="00800615" w:rsidRDefault="00800615" w:rsidP="00923EEA">
      <w:pPr>
        <w:spacing w:line="360" w:lineRule="auto"/>
        <w:jc w:val="both"/>
      </w:pPr>
      <w:r>
        <w:lastRenderedPageBreak/>
        <w:t>-Dz6</w:t>
      </w:r>
      <w:r w:rsidR="00482E8B">
        <w:t>00</w:t>
      </w:r>
      <w:r>
        <w:t>R6</w:t>
      </w:r>
      <w:r w:rsidR="00482E8B">
        <w:t>00</w:t>
      </w:r>
      <w:r>
        <w:t>16</w:t>
      </w:r>
      <w:r w:rsidR="005E64F0">
        <w:t xml:space="preserve"> zwiększa się plan </w:t>
      </w:r>
      <w:r>
        <w:t xml:space="preserve">wydatków </w:t>
      </w:r>
      <w:r w:rsidR="005E64F0">
        <w:t xml:space="preserve">bieżących w kwocie </w:t>
      </w:r>
      <w:r>
        <w:rPr>
          <w:b/>
        </w:rPr>
        <w:t>133 202,00</w:t>
      </w:r>
      <w:r>
        <w:t xml:space="preserve"> na bieżące utrzymanie dróg.</w:t>
      </w:r>
    </w:p>
    <w:p w:rsidR="00800615" w:rsidRDefault="005E64F0" w:rsidP="00923EEA">
      <w:pPr>
        <w:spacing w:line="360" w:lineRule="auto"/>
        <w:jc w:val="both"/>
      </w:pPr>
      <w:r>
        <w:t>-Dz75</w:t>
      </w:r>
      <w:r w:rsidR="001C62A1">
        <w:t>0</w:t>
      </w:r>
      <w:r>
        <w:t>R75</w:t>
      </w:r>
      <w:r w:rsidR="00800615">
        <w:t>023</w:t>
      </w:r>
      <w:r>
        <w:t xml:space="preserve"> zwiększa się plan </w:t>
      </w:r>
      <w:r w:rsidR="00800615">
        <w:t xml:space="preserve">wydatków </w:t>
      </w:r>
      <w:r>
        <w:t xml:space="preserve">bieżących w kwocie </w:t>
      </w:r>
      <w:r w:rsidR="00800615">
        <w:rPr>
          <w:b/>
        </w:rPr>
        <w:t>40</w:t>
      </w:r>
      <w:r w:rsidR="001C62A1">
        <w:rPr>
          <w:b/>
        </w:rPr>
        <w:t> </w:t>
      </w:r>
      <w:r w:rsidR="00800615">
        <w:rPr>
          <w:b/>
        </w:rPr>
        <w:t xml:space="preserve">000,00 </w:t>
      </w:r>
      <w:r w:rsidR="00800615">
        <w:t xml:space="preserve"> z przeznaczeniem na wydatki rzeczowe w administracji (zakup materiałów i wyposażenia oraz zakup usług pozostałych).</w:t>
      </w:r>
    </w:p>
    <w:p w:rsidR="00800615" w:rsidRDefault="00AD6CC6" w:rsidP="00923EEA">
      <w:pPr>
        <w:spacing w:line="360" w:lineRule="auto"/>
        <w:jc w:val="both"/>
      </w:pPr>
      <w:r>
        <w:t>-Dz75</w:t>
      </w:r>
      <w:r w:rsidR="00800615">
        <w:t>0</w:t>
      </w:r>
      <w:r>
        <w:t>R75</w:t>
      </w:r>
      <w:r w:rsidR="00800615">
        <w:t>075</w:t>
      </w:r>
      <w:r>
        <w:t xml:space="preserve"> zwiększa się plan </w:t>
      </w:r>
      <w:r w:rsidR="00800615">
        <w:t>wydatków</w:t>
      </w:r>
      <w:r>
        <w:t xml:space="preserve"> bieżących w kwocie </w:t>
      </w:r>
      <w:r w:rsidR="00800615">
        <w:rPr>
          <w:b/>
        </w:rPr>
        <w:t>3 000,00</w:t>
      </w:r>
      <w:r w:rsidR="00800615">
        <w:t xml:space="preserve"> z przeznaczeniem na wydatki związane z promocja gminy</w:t>
      </w:r>
      <w:r w:rsidR="00155F03">
        <w:t xml:space="preserve"> w tym (wypłata wynagrodzeń bezosobowych)</w:t>
      </w:r>
    </w:p>
    <w:p w:rsidR="00800615" w:rsidRDefault="001C62A1" w:rsidP="001C62A1">
      <w:pPr>
        <w:spacing w:line="360" w:lineRule="auto"/>
        <w:jc w:val="both"/>
      </w:pPr>
      <w:r>
        <w:t xml:space="preserve">-Dz758R75814 zwiększa się plan </w:t>
      </w:r>
      <w:r w:rsidR="00800615">
        <w:t xml:space="preserve">wydatków </w:t>
      </w:r>
      <w:r>
        <w:t xml:space="preserve">bieżących w kwocie </w:t>
      </w:r>
      <w:r w:rsidR="00800615">
        <w:rPr>
          <w:b/>
        </w:rPr>
        <w:t>5 0</w:t>
      </w:r>
      <w:r>
        <w:rPr>
          <w:b/>
        </w:rPr>
        <w:t>00,00</w:t>
      </w:r>
      <w:r w:rsidR="00800615">
        <w:t xml:space="preserve"> na pokrycie prowizji bankowej.</w:t>
      </w:r>
    </w:p>
    <w:p w:rsidR="00800615" w:rsidRDefault="001C62A1" w:rsidP="001C62A1">
      <w:pPr>
        <w:spacing w:line="360" w:lineRule="auto"/>
        <w:jc w:val="both"/>
        <w:rPr>
          <w:b/>
        </w:rPr>
      </w:pPr>
      <w:r>
        <w:t>-Dz801R8010</w:t>
      </w:r>
      <w:r w:rsidR="00182D37">
        <w:t>1</w:t>
      </w:r>
      <w:r w:rsidRPr="00D656D1">
        <w:t xml:space="preserve"> </w:t>
      </w:r>
      <w:r>
        <w:t xml:space="preserve">zwiększa się plan </w:t>
      </w:r>
      <w:r w:rsidR="00800615">
        <w:t xml:space="preserve">wydatków </w:t>
      </w:r>
      <w:r>
        <w:t xml:space="preserve">bieżących w kwocie </w:t>
      </w:r>
      <w:r w:rsidR="00800615">
        <w:rPr>
          <w:b/>
        </w:rPr>
        <w:t>224 111,00</w:t>
      </w:r>
      <w:r w:rsidR="00182D37">
        <w:t xml:space="preserve"> z </w:t>
      </w:r>
      <w:r w:rsidR="00155F03">
        <w:t>czego</w:t>
      </w:r>
      <w:r w:rsidR="00182D37">
        <w:t xml:space="preserve"> </w:t>
      </w:r>
      <w:r w:rsidR="00800615">
        <w:t xml:space="preserve">na zwiększenie planu dotacji dla Katolickiej Szkoły Podstawowej w Sikorzu o kwotę </w:t>
      </w:r>
      <w:r w:rsidR="00800615" w:rsidRPr="00800615">
        <w:rPr>
          <w:b/>
        </w:rPr>
        <w:t>103 537,00,</w:t>
      </w:r>
      <w:r w:rsidR="00800615">
        <w:t xml:space="preserve"> zwiększenie dodatków socjalnych dla nauczycieli o kwotę </w:t>
      </w:r>
      <w:r w:rsidR="00800615" w:rsidRPr="00800615">
        <w:rPr>
          <w:b/>
        </w:rPr>
        <w:t>4 920,00</w:t>
      </w:r>
      <w:r w:rsidR="00800615">
        <w:t xml:space="preserve">, wydatków rzeczowych w szkołach podstawowych o kwotę </w:t>
      </w:r>
      <w:r w:rsidR="00800615" w:rsidRPr="00800615">
        <w:rPr>
          <w:b/>
        </w:rPr>
        <w:t>21 654,00</w:t>
      </w:r>
      <w:r w:rsidR="00800615">
        <w:t xml:space="preserve"> oraz wynagrodzeń osobowych w szkołach podstawowych o kwotę </w:t>
      </w:r>
      <w:r w:rsidR="00800615" w:rsidRPr="00800615">
        <w:rPr>
          <w:b/>
        </w:rPr>
        <w:t>94 000,00.</w:t>
      </w:r>
    </w:p>
    <w:p w:rsidR="00800615" w:rsidRDefault="00800615" w:rsidP="001C62A1">
      <w:pPr>
        <w:spacing w:line="360" w:lineRule="auto"/>
        <w:jc w:val="both"/>
      </w:pPr>
      <w:r>
        <w:t>-Dz801R80104</w:t>
      </w:r>
      <w:r w:rsidRPr="00D656D1">
        <w:t xml:space="preserve"> </w:t>
      </w:r>
      <w:r>
        <w:t xml:space="preserve">zwiększa się plan wydatków bieżących w kwocie </w:t>
      </w:r>
      <w:r>
        <w:rPr>
          <w:b/>
        </w:rPr>
        <w:t>6 450,00</w:t>
      </w:r>
      <w:r>
        <w:t xml:space="preserve"> z </w:t>
      </w:r>
      <w:r w:rsidR="00155F03">
        <w:t>czego</w:t>
      </w:r>
      <w:r>
        <w:t xml:space="preserve"> na dodatki socjalne dla nauczycieli w przedszkolach o kwotę </w:t>
      </w:r>
      <w:r w:rsidRPr="00800615">
        <w:rPr>
          <w:b/>
        </w:rPr>
        <w:t>2 250,00</w:t>
      </w:r>
      <w:r>
        <w:t xml:space="preserve"> oraz na wydatki rzeczowe o kwotę </w:t>
      </w:r>
      <w:r w:rsidRPr="00800615">
        <w:rPr>
          <w:b/>
        </w:rPr>
        <w:t>4 200,00.</w:t>
      </w:r>
    </w:p>
    <w:p w:rsidR="00800615" w:rsidRDefault="00182D37" w:rsidP="001C62A1">
      <w:pPr>
        <w:spacing w:line="360" w:lineRule="auto"/>
        <w:jc w:val="both"/>
      </w:pPr>
      <w:r>
        <w:t>-Dz801R80110</w:t>
      </w:r>
      <w:r w:rsidRPr="00D656D1">
        <w:t xml:space="preserve"> </w:t>
      </w:r>
      <w:r>
        <w:t xml:space="preserve">zwiększa się plan </w:t>
      </w:r>
      <w:r w:rsidR="00800615">
        <w:t>wydatków</w:t>
      </w:r>
      <w:r>
        <w:t xml:space="preserve"> bieżących w kwocie </w:t>
      </w:r>
      <w:r w:rsidR="00800615">
        <w:rPr>
          <w:b/>
        </w:rPr>
        <w:t>25 000,00</w:t>
      </w:r>
      <w:r>
        <w:t xml:space="preserve"> </w:t>
      </w:r>
      <w:r w:rsidR="00800615">
        <w:t>z przeznaczeniem na wynagrodzenia w gimnazjach. Środki zostały przeniesione z rozdziału stołówek i świetlic szkolnych.</w:t>
      </w:r>
    </w:p>
    <w:p w:rsidR="00B260FF" w:rsidRDefault="00B260FF" w:rsidP="00B260FF">
      <w:pPr>
        <w:spacing w:line="360" w:lineRule="auto"/>
        <w:jc w:val="both"/>
      </w:pPr>
      <w:r>
        <w:t xml:space="preserve">-Dz851R85154 zwiększa się plan wydatków bieżących w kwocie </w:t>
      </w:r>
      <w:r>
        <w:rPr>
          <w:b/>
        </w:rPr>
        <w:t>3 187,56</w:t>
      </w:r>
      <w:r>
        <w:t xml:space="preserve"> na wydatki związane z funduszem alkoholowym. Środki pochodzą z tytułu zwiększenia wpływów z zezwoleń na sprzedaż alkoholi w 2017r.. środki te przeznacza się na zakup materiałów i wyposażenia </w:t>
      </w:r>
    </w:p>
    <w:p w:rsidR="00B260FF" w:rsidRDefault="001C62A1" w:rsidP="001C62A1">
      <w:pPr>
        <w:spacing w:line="360" w:lineRule="auto"/>
        <w:jc w:val="both"/>
      </w:pPr>
      <w:r>
        <w:t xml:space="preserve">-Dz900R90001 zwiększa się plan </w:t>
      </w:r>
      <w:r w:rsidR="00B260FF">
        <w:t>wydatków</w:t>
      </w:r>
      <w:r>
        <w:t xml:space="preserve"> bieżących w kwocie </w:t>
      </w:r>
      <w:r w:rsidR="00B260FF">
        <w:rPr>
          <w:b/>
        </w:rPr>
        <w:t>13</w:t>
      </w:r>
      <w:r w:rsidRPr="005D5C5E">
        <w:rPr>
          <w:b/>
        </w:rPr>
        <w:t> 000,00</w:t>
      </w:r>
      <w:r>
        <w:rPr>
          <w:b/>
        </w:rPr>
        <w:t xml:space="preserve"> </w:t>
      </w:r>
      <w:r w:rsidR="00B260FF">
        <w:t>na wydatki związane z bieżącym utrzymaniem sieci kanalizacyjnej.</w:t>
      </w:r>
    </w:p>
    <w:p w:rsidR="001C62A1" w:rsidRDefault="001C62A1" w:rsidP="00923EEA">
      <w:pPr>
        <w:spacing w:line="360" w:lineRule="auto"/>
        <w:jc w:val="both"/>
      </w:pPr>
    </w:p>
    <w:p w:rsidR="001510F2" w:rsidRDefault="00B260FF" w:rsidP="00923EEA">
      <w:pPr>
        <w:spacing w:line="360" w:lineRule="auto"/>
        <w:jc w:val="both"/>
      </w:pPr>
      <w:r>
        <w:t>Zmniejsza</w:t>
      </w:r>
      <w:r w:rsidR="001510F2">
        <w:t xml:space="preserve"> się plan wydatków bieżących w kwocie </w:t>
      </w:r>
      <w:r>
        <w:rPr>
          <w:b/>
        </w:rPr>
        <w:t>198 561,00</w:t>
      </w:r>
    </w:p>
    <w:p w:rsidR="001510F2" w:rsidRDefault="001510F2" w:rsidP="00923EEA">
      <w:pPr>
        <w:spacing w:line="360" w:lineRule="auto"/>
        <w:jc w:val="both"/>
      </w:pPr>
      <w:r>
        <w:t>Zmiany dotyczą:</w:t>
      </w:r>
    </w:p>
    <w:p w:rsidR="00B260FF" w:rsidRDefault="00B260FF" w:rsidP="00923EEA">
      <w:pPr>
        <w:spacing w:line="360" w:lineRule="auto"/>
        <w:jc w:val="both"/>
      </w:pPr>
      <w:r>
        <w:t>-Dz600</w:t>
      </w:r>
      <w:r w:rsidR="001510F2">
        <w:t>R</w:t>
      </w:r>
      <w:r>
        <w:t>60004</w:t>
      </w:r>
      <w:r w:rsidR="001510F2">
        <w:t xml:space="preserve"> zmniejszy się plan wydatków bieżących w kwocie </w:t>
      </w:r>
      <w:r>
        <w:rPr>
          <w:b/>
        </w:rPr>
        <w:t>14 000,00</w:t>
      </w:r>
      <w:r w:rsidR="00C8460D">
        <w:t xml:space="preserve"> n</w:t>
      </w:r>
      <w:r>
        <w:t>a wydatkach związanych z dofinansowaniem transportu zbiorowego nie obsługiwanego przez komunikację miejską, ponieważ kwota ta nie będzie wykorzystana w 2017r do wysokości planu.</w:t>
      </w:r>
    </w:p>
    <w:p w:rsidR="001510F2" w:rsidRDefault="00155F03" w:rsidP="00923EEA">
      <w:pPr>
        <w:spacing w:line="360" w:lineRule="auto"/>
        <w:jc w:val="both"/>
      </w:pPr>
      <w:r>
        <w:t>-Dz757R75702 zmniejsza</w:t>
      </w:r>
      <w:r w:rsidR="00C8460D">
        <w:t xml:space="preserve"> się plan wydatków bieżących w kwocie </w:t>
      </w:r>
      <w:r w:rsidR="00C8460D">
        <w:rPr>
          <w:b/>
        </w:rPr>
        <w:t xml:space="preserve">20 000,00 </w:t>
      </w:r>
      <w:r w:rsidR="00C8460D">
        <w:t xml:space="preserve">z tytułu niewykorzystanych środków na obsługę długu publicznego. Z informacji przesłanej przez </w:t>
      </w:r>
      <w:r w:rsidR="00C8460D">
        <w:lastRenderedPageBreak/>
        <w:t xml:space="preserve">BOŚ w </w:t>
      </w:r>
      <w:r>
        <w:t>W</w:t>
      </w:r>
      <w:r w:rsidR="00C8460D">
        <w:t>arszawie wynika, iż kwota zabezpieczona w budżecie gminy na ten cel nie będzie wykorzystana do wysokości planu.</w:t>
      </w:r>
    </w:p>
    <w:p w:rsidR="000E4684" w:rsidRDefault="000E4684" w:rsidP="000E4684">
      <w:pPr>
        <w:spacing w:line="360" w:lineRule="auto"/>
        <w:jc w:val="both"/>
        <w:rPr>
          <w:rFonts w:eastAsiaTheme="minorHAnsi"/>
          <w:lang w:eastAsia="en-US"/>
        </w:rPr>
      </w:pPr>
      <w:r w:rsidRPr="000E4684">
        <w:rPr>
          <w:rFonts w:eastAsiaTheme="minorHAnsi"/>
          <w:lang w:eastAsia="en-US"/>
        </w:rPr>
        <w:t xml:space="preserve">Dz801R80101 zmniejsza się plan wydatków bieżących o kwotę </w:t>
      </w:r>
      <w:r w:rsidRPr="000E4684">
        <w:rPr>
          <w:rFonts w:eastAsiaTheme="minorHAnsi"/>
          <w:b/>
          <w:lang w:eastAsia="en-US"/>
        </w:rPr>
        <w:t>13 600,00</w:t>
      </w:r>
      <w:r w:rsidRPr="000E4684">
        <w:rPr>
          <w:rFonts w:eastAsiaTheme="minorHAnsi"/>
          <w:lang w:eastAsia="en-US"/>
        </w:rPr>
        <w:t xml:space="preserve"> zł na pochodnych od wynagrodzeń</w:t>
      </w:r>
      <w:r>
        <w:rPr>
          <w:rFonts w:eastAsiaTheme="minorHAnsi"/>
          <w:lang w:eastAsia="en-US"/>
        </w:rPr>
        <w:t xml:space="preserve"> w szkołach podstawowych</w:t>
      </w:r>
      <w:r w:rsidRPr="000E4684">
        <w:rPr>
          <w:rFonts w:eastAsiaTheme="minorHAnsi"/>
          <w:lang w:eastAsia="en-US"/>
        </w:rPr>
        <w:t xml:space="preserve"> i przenosi się na wydatki rzeczowe w tym samym rozdziale.</w:t>
      </w:r>
    </w:p>
    <w:p w:rsidR="000E4684" w:rsidRDefault="000E4684" w:rsidP="000E4684">
      <w:pPr>
        <w:spacing w:line="360" w:lineRule="auto"/>
        <w:jc w:val="both"/>
        <w:rPr>
          <w:rFonts w:eastAsiaTheme="minorHAnsi"/>
          <w:lang w:eastAsia="en-US"/>
        </w:rPr>
      </w:pPr>
      <w:r w:rsidRPr="000E4684">
        <w:rPr>
          <w:rFonts w:eastAsiaTheme="minorHAnsi"/>
          <w:lang w:eastAsia="en-US"/>
        </w:rPr>
        <w:t xml:space="preserve">-Dz801R80104 zmniejsza się  plan wydatków bieżących o kwotę </w:t>
      </w:r>
      <w:r w:rsidRPr="000E4684">
        <w:rPr>
          <w:rFonts w:eastAsiaTheme="minorHAnsi"/>
          <w:b/>
          <w:lang w:eastAsia="en-US"/>
        </w:rPr>
        <w:t>43 200,00</w:t>
      </w:r>
      <w:r w:rsidRPr="000E4684">
        <w:rPr>
          <w:rFonts w:eastAsiaTheme="minorHAnsi"/>
          <w:lang w:eastAsia="en-US"/>
        </w:rPr>
        <w:t xml:space="preserve"> zł na wynagrodzeniach wraz z pochodnymi</w:t>
      </w:r>
      <w:r>
        <w:rPr>
          <w:rFonts w:eastAsiaTheme="minorHAnsi"/>
          <w:lang w:eastAsia="en-US"/>
        </w:rPr>
        <w:t xml:space="preserve"> w przedszkolach</w:t>
      </w:r>
      <w:r w:rsidRPr="000E4684">
        <w:rPr>
          <w:rFonts w:eastAsiaTheme="minorHAnsi"/>
          <w:lang w:eastAsia="en-US"/>
        </w:rPr>
        <w:t xml:space="preserve"> i przenosi się na uzupełnienie dotacji dla Katolickiej Szkoły Podstawowej w Sikorzu.                                                                                                     </w:t>
      </w:r>
      <w:r>
        <w:rPr>
          <w:rFonts w:eastAsiaTheme="minorHAnsi"/>
          <w:lang w:eastAsia="en-US"/>
        </w:rPr>
        <w:t>-</w:t>
      </w:r>
      <w:r w:rsidRPr="000E4684">
        <w:rPr>
          <w:rFonts w:eastAsiaTheme="minorHAnsi"/>
          <w:lang w:eastAsia="en-US"/>
        </w:rPr>
        <w:t xml:space="preserve">Dz801R80110 zmniejsza się plan wydatków bieżących o kwotę </w:t>
      </w:r>
      <w:r w:rsidRPr="000E4684">
        <w:rPr>
          <w:rFonts w:eastAsiaTheme="minorHAnsi"/>
          <w:b/>
          <w:lang w:eastAsia="en-US"/>
        </w:rPr>
        <w:t>64 961,00</w:t>
      </w:r>
      <w:r w:rsidRPr="000E4684">
        <w:rPr>
          <w:rFonts w:eastAsiaTheme="minorHAnsi"/>
          <w:lang w:eastAsia="en-US"/>
        </w:rPr>
        <w:t xml:space="preserve"> zł</w:t>
      </w:r>
      <w:r>
        <w:rPr>
          <w:rFonts w:eastAsiaTheme="minorHAnsi"/>
          <w:lang w:eastAsia="en-US"/>
        </w:rPr>
        <w:t xml:space="preserve"> w gimnazjach </w:t>
      </w:r>
      <w:r w:rsidRPr="000E4684">
        <w:rPr>
          <w:rFonts w:eastAsiaTheme="minorHAnsi"/>
          <w:lang w:eastAsia="en-US"/>
        </w:rPr>
        <w:t xml:space="preserve">w tym na dodatkach socjalnych dla nauczycieli o kwotę </w:t>
      </w:r>
      <w:r w:rsidRPr="000E4684">
        <w:rPr>
          <w:rFonts w:eastAsiaTheme="minorHAnsi"/>
          <w:b/>
          <w:lang w:eastAsia="en-US"/>
        </w:rPr>
        <w:t>4 680,00</w:t>
      </w:r>
      <w:r w:rsidRPr="000E4684">
        <w:rPr>
          <w:rFonts w:eastAsiaTheme="minorHAnsi"/>
          <w:lang w:eastAsia="en-US"/>
        </w:rPr>
        <w:t xml:space="preserve"> zł i przenosi się na dodatki socjalne dla nauczycieli w szkołach podstawowych oraz o kwotę </w:t>
      </w:r>
      <w:r w:rsidRPr="000E4684">
        <w:rPr>
          <w:rFonts w:eastAsiaTheme="minorHAnsi"/>
          <w:b/>
          <w:lang w:eastAsia="en-US"/>
        </w:rPr>
        <w:t>60 281,00</w:t>
      </w:r>
      <w:r w:rsidRPr="000E4684">
        <w:rPr>
          <w:rFonts w:eastAsiaTheme="minorHAnsi"/>
          <w:lang w:eastAsia="en-US"/>
        </w:rPr>
        <w:t xml:space="preserve"> zł zmniejsza się plan dotacji dla Niepublicznego Gimnazjum Katolickiego w Sikorzu i  środki przenosi  się  na</w:t>
      </w:r>
      <w:r>
        <w:rPr>
          <w:rFonts w:eastAsiaTheme="minorHAnsi"/>
          <w:lang w:eastAsia="en-US"/>
        </w:rPr>
        <w:t xml:space="preserve"> uzupełnienie d</w:t>
      </w:r>
      <w:r w:rsidRPr="000E4684">
        <w:rPr>
          <w:rFonts w:eastAsiaTheme="minorHAnsi"/>
          <w:lang w:eastAsia="en-US"/>
        </w:rPr>
        <w:t>otacj</w:t>
      </w:r>
      <w:r>
        <w:rPr>
          <w:rFonts w:eastAsiaTheme="minorHAnsi"/>
          <w:lang w:eastAsia="en-US"/>
        </w:rPr>
        <w:t>i</w:t>
      </w:r>
      <w:r w:rsidRPr="000E4684">
        <w:rPr>
          <w:rFonts w:eastAsiaTheme="minorHAnsi"/>
          <w:lang w:eastAsia="en-US"/>
        </w:rPr>
        <w:t xml:space="preserve"> dla Katolickiej Szkoły Podstawowej w Sikorzu.                                                  </w:t>
      </w:r>
      <w:r>
        <w:rPr>
          <w:rFonts w:eastAsiaTheme="minorHAnsi"/>
          <w:lang w:eastAsia="en-US"/>
        </w:rPr>
        <w:t xml:space="preserve">                              -</w:t>
      </w:r>
      <w:r w:rsidRPr="000E4684">
        <w:rPr>
          <w:rFonts w:eastAsiaTheme="minorHAnsi"/>
          <w:lang w:eastAsia="en-US"/>
        </w:rPr>
        <w:t xml:space="preserve">Dz801R80145 zmniejsza się plan wydatków bieżących o kwotę </w:t>
      </w:r>
      <w:r w:rsidRPr="000E4684">
        <w:rPr>
          <w:rFonts w:eastAsiaTheme="minorHAnsi"/>
          <w:b/>
          <w:lang w:eastAsia="en-US"/>
        </w:rPr>
        <w:t>1600,00</w:t>
      </w:r>
      <w:r w:rsidR="00155F03">
        <w:rPr>
          <w:rFonts w:eastAsiaTheme="minorHAnsi"/>
          <w:lang w:eastAsia="en-US"/>
        </w:rPr>
        <w:t xml:space="preserve"> zł na wydatkach</w:t>
      </w:r>
      <w:r w:rsidRPr="000E4684">
        <w:rPr>
          <w:rFonts w:eastAsiaTheme="minorHAnsi"/>
          <w:lang w:eastAsia="en-US"/>
        </w:rPr>
        <w:t xml:space="preserve"> związan</w:t>
      </w:r>
      <w:r w:rsidR="00155F03">
        <w:rPr>
          <w:rFonts w:eastAsiaTheme="minorHAnsi"/>
          <w:lang w:eastAsia="en-US"/>
        </w:rPr>
        <w:t>ych</w:t>
      </w:r>
      <w:r w:rsidRPr="000E4684">
        <w:rPr>
          <w:rFonts w:eastAsiaTheme="minorHAnsi"/>
          <w:lang w:eastAsia="en-US"/>
        </w:rPr>
        <w:t xml:space="preserve"> z organizacją egzaminu awansu nauczycieli kontraktowych na mianowanych, które w bieżącym roku się nie odbyły. Środki przenosi się na wydatki r</w:t>
      </w:r>
      <w:r>
        <w:rPr>
          <w:rFonts w:eastAsiaTheme="minorHAnsi"/>
          <w:lang w:eastAsia="en-US"/>
        </w:rPr>
        <w:t xml:space="preserve">zeczowe w szkołach podstawowych z tego kwotę </w:t>
      </w:r>
      <w:r w:rsidRPr="000E4684">
        <w:rPr>
          <w:rFonts w:eastAsiaTheme="minorHAnsi"/>
          <w:b/>
          <w:lang w:eastAsia="en-US"/>
        </w:rPr>
        <w:t>56,00</w:t>
      </w:r>
      <w:r>
        <w:rPr>
          <w:rFonts w:eastAsiaTheme="minorHAnsi"/>
          <w:lang w:eastAsia="en-US"/>
        </w:rPr>
        <w:t xml:space="preserve"> przenosi się na uzupełnienie dotacji dla Katolickiej Szkoły Podstawowej w Sikorzu.</w:t>
      </w:r>
    </w:p>
    <w:p w:rsidR="000E4684" w:rsidRPr="000E4684" w:rsidRDefault="00A51248" w:rsidP="00A51248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-Dz801R</w:t>
      </w:r>
      <w:r w:rsidR="000E4684" w:rsidRPr="000E4684">
        <w:rPr>
          <w:rFonts w:eastAsiaTheme="minorHAnsi"/>
          <w:lang w:eastAsia="en-US"/>
        </w:rPr>
        <w:t xml:space="preserve">80148 zmniejsza się plan wydatków bieżących o kwotę </w:t>
      </w:r>
      <w:r w:rsidR="000E4684" w:rsidRPr="000E4684">
        <w:rPr>
          <w:rFonts w:eastAsiaTheme="minorHAnsi"/>
          <w:b/>
          <w:lang w:eastAsia="en-US"/>
        </w:rPr>
        <w:t>15 000,00</w:t>
      </w:r>
      <w:r w:rsidR="000E4684" w:rsidRPr="000E4684">
        <w:rPr>
          <w:rFonts w:eastAsiaTheme="minorHAnsi"/>
          <w:lang w:eastAsia="en-US"/>
        </w:rPr>
        <w:t xml:space="preserve"> zł na wynagrodzeniach i składkach społecznych</w:t>
      </w:r>
      <w:r>
        <w:rPr>
          <w:rFonts w:eastAsiaTheme="minorHAnsi"/>
          <w:lang w:eastAsia="en-US"/>
        </w:rPr>
        <w:t xml:space="preserve"> w stołówkach szkolnych i przedszkolnych</w:t>
      </w:r>
      <w:r w:rsidR="000E4684" w:rsidRPr="000E4684">
        <w:rPr>
          <w:rFonts w:eastAsiaTheme="minorHAnsi"/>
          <w:lang w:eastAsia="en-US"/>
        </w:rPr>
        <w:t xml:space="preserve">. Środki przenosi się na wynagrodzenia w rozdziale gimnazja.                                                                                                                            –Dz854R85401 zmniejsza się plan wydatków bieżących o kwotę  </w:t>
      </w:r>
      <w:r w:rsidR="000E4684" w:rsidRPr="000E4684">
        <w:rPr>
          <w:rFonts w:eastAsiaTheme="minorHAnsi"/>
          <w:b/>
          <w:lang w:eastAsia="en-US"/>
        </w:rPr>
        <w:t>23 200,00</w:t>
      </w:r>
      <w:r w:rsidR="000E4684" w:rsidRPr="000E4684">
        <w:rPr>
          <w:rFonts w:eastAsiaTheme="minorHAnsi"/>
          <w:lang w:eastAsia="en-US"/>
        </w:rPr>
        <w:t xml:space="preserve"> zł w tym na dodatkach socjalnych dla nauczycieli</w:t>
      </w:r>
      <w:r>
        <w:rPr>
          <w:rFonts w:eastAsiaTheme="minorHAnsi"/>
          <w:lang w:eastAsia="en-US"/>
        </w:rPr>
        <w:t xml:space="preserve"> w świetlicach</w:t>
      </w:r>
      <w:r w:rsidR="000E4684" w:rsidRPr="000E4684">
        <w:rPr>
          <w:rFonts w:eastAsiaTheme="minorHAnsi"/>
          <w:lang w:eastAsia="en-US"/>
        </w:rPr>
        <w:t xml:space="preserve"> o kwotę </w:t>
      </w:r>
      <w:r w:rsidR="000E4684" w:rsidRPr="000E4684">
        <w:rPr>
          <w:rFonts w:eastAsiaTheme="minorHAnsi"/>
          <w:b/>
          <w:lang w:eastAsia="en-US"/>
        </w:rPr>
        <w:t>1 500,00</w:t>
      </w:r>
      <w:r w:rsidR="000E4684" w:rsidRPr="000E4684">
        <w:rPr>
          <w:rFonts w:eastAsiaTheme="minorHAnsi"/>
          <w:lang w:eastAsia="en-US"/>
        </w:rPr>
        <w:t xml:space="preserve"> zł oraz   na wynagrodzeniach z pochodnymi o kwotę  </w:t>
      </w:r>
      <w:r w:rsidR="000E4684" w:rsidRPr="000E4684">
        <w:rPr>
          <w:rFonts w:eastAsiaTheme="minorHAnsi"/>
          <w:b/>
          <w:lang w:eastAsia="en-US"/>
        </w:rPr>
        <w:t>21 700,00</w:t>
      </w:r>
      <w:r w:rsidR="000E4684" w:rsidRPr="000E4684">
        <w:rPr>
          <w:rFonts w:eastAsiaTheme="minorHAnsi"/>
          <w:lang w:eastAsia="en-US"/>
        </w:rPr>
        <w:t xml:space="preserve"> zł. Środki przenosi się na wynagrodzenia w gimnazjach i wydatki rzeczowe w szkołach podstawowych.</w:t>
      </w:r>
    </w:p>
    <w:p w:rsidR="00C8460D" w:rsidRDefault="00C8460D" w:rsidP="00923EEA">
      <w:pPr>
        <w:spacing w:line="360" w:lineRule="auto"/>
        <w:jc w:val="both"/>
      </w:pPr>
      <w:r>
        <w:t xml:space="preserve">-Dz926R92605 zmniejszy się plan wydatków bieżących w kwocie </w:t>
      </w:r>
      <w:r>
        <w:rPr>
          <w:b/>
        </w:rPr>
        <w:t xml:space="preserve">3 000,00 </w:t>
      </w:r>
      <w:r>
        <w:t>na dotacjach zabezpieczonych w budżecie gminy na realizację zadań związanych z organizowaniem imprez sportowych na terenie gminy Brudzeń Duży przez stowarzyszenia w drodze konkursu ofert. Środki te nie będą wykorzystane w 2017 r. do wysokości planu i przenosi się na wydatki związane z promocją gminy.</w:t>
      </w:r>
    </w:p>
    <w:p w:rsidR="00C8460D" w:rsidRPr="00C8460D" w:rsidRDefault="00C8460D" w:rsidP="00923EEA">
      <w:pPr>
        <w:spacing w:line="360" w:lineRule="auto"/>
        <w:jc w:val="both"/>
      </w:pPr>
    </w:p>
    <w:p w:rsidR="005F31BC" w:rsidRDefault="00A51248" w:rsidP="00923EEA">
      <w:pPr>
        <w:spacing w:line="360" w:lineRule="auto"/>
        <w:jc w:val="both"/>
      </w:pPr>
      <w:r>
        <w:t>Zwiększa</w:t>
      </w:r>
      <w:r w:rsidR="005F31BC">
        <w:t xml:space="preserve"> się plan wydatków majątkowych o kwotę </w:t>
      </w:r>
      <w:r w:rsidR="000E4684">
        <w:rPr>
          <w:b/>
        </w:rPr>
        <w:t>6 140,00</w:t>
      </w:r>
    </w:p>
    <w:p w:rsidR="005F31BC" w:rsidRDefault="005F31BC" w:rsidP="00923EEA">
      <w:pPr>
        <w:spacing w:line="360" w:lineRule="auto"/>
        <w:jc w:val="both"/>
      </w:pPr>
      <w:r>
        <w:t>Zmiany dotyczą:</w:t>
      </w:r>
    </w:p>
    <w:p w:rsidR="00A51248" w:rsidRDefault="00A51248" w:rsidP="00923EEA">
      <w:pPr>
        <w:spacing w:line="360" w:lineRule="auto"/>
        <w:jc w:val="both"/>
      </w:pPr>
      <w:r>
        <w:lastRenderedPageBreak/>
        <w:t>-Dz9</w:t>
      </w:r>
      <w:r w:rsidR="009B1691">
        <w:t>00</w:t>
      </w:r>
      <w:r w:rsidR="00A442CB">
        <w:t>R</w:t>
      </w:r>
      <w:r>
        <w:t>90015</w:t>
      </w:r>
      <w:r w:rsidR="00A442CB">
        <w:t xml:space="preserve"> </w:t>
      </w:r>
      <w:r>
        <w:t>zwiększa</w:t>
      </w:r>
      <w:r w:rsidR="00A442CB">
        <w:t xml:space="preserve"> się plan wydatków majątkowych </w:t>
      </w:r>
      <w:r w:rsidR="009B1691">
        <w:t xml:space="preserve">w kwocie </w:t>
      </w:r>
      <w:r>
        <w:rPr>
          <w:b/>
        </w:rPr>
        <w:t>6 140,00</w:t>
      </w:r>
      <w:r w:rsidR="009B1691">
        <w:t xml:space="preserve"> </w:t>
      </w:r>
      <w:r w:rsidR="00A442CB">
        <w:t xml:space="preserve">na </w:t>
      </w:r>
      <w:r>
        <w:t xml:space="preserve">realizację </w:t>
      </w:r>
      <w:r w:rsidR="00A442CB">
        <w:t>zadani</w:t>
      </w:r>
      <w:r>
        <w:t>a majątkowego</w:t>
      </w:r>
      <w:r w:rsidR="00A442CB">
        <w:t xml:space="preserve"> pn. „</w:t>
      </w:r>
      <w:r>
        <w:t>Zakup lamp solarnych w miejscowościach</w:t>
      </w:r>
      <w:r w:rsidR="000F0804">
        <w:t xml:space="preserve"> Główina, Rembielin i Parzeń” , p</w:t>
      </w:r>
      <w:r>
        <w:t>onieważ zabezpieczona kwota w budżecie gminy na ten cel jest niewystarczająca.</w:t>
      </w:r>
    </w:p>
    <w:p w:rsidR="00A442CB" w:rsidRDefault="00A442CB" w:rsidP="00923EEA">
      <w:pPr>
        <w:spacing w:line="360" w:lineRule="auto"/>
        <w:jc w:val="both"/>
      </w:pPr>
    </w:p>
    <w:p w:rsidR="00F76D48" w:rsidRDefault="00F76D48" w:rsidP="00923EEA">
      <w:pPr>
        <w:spacing w:line="360" w:lineRule="auto"/>
        <w:jc w:val="both"/>
      </w:pPr>
    </w:p>
    <w:p w:rsidR="00A51248" w:rsidRDefault="005D5C5E" w:rsidP="00923EEA">
      <w:pPr>
        <w:spacing w:line="360" w:lineRule="auto"/>
        <w:jc w:val="both"/>
      </w:pPr>
      <w:r>
        <w:t>Zmianę planu dochodów wydzielonego rachunku jednostek, o których mowa w art. 223 ust. 1 z dnia 27 sierpnia 2009r. o finansach publicznych oraz wydatków nimi finansowanych dokonano na podstawie</w:t>
      </w:r>
      <w:r w:rsidR="00A51248">
        <w:t xml:space="preserve"> przewidywanych wpływów z tytułu najmu pomieszczeń szkolnych w kwocie </w:t>
      </w:r>
      <w:r w:rsidR="00A51248" w:rsidRPr="00A51248">
        <w:rPr>
          <w:b/>
        </w:rPr>
        <w:t>5 300,00</w:t>
      </w:r>
      <w:r w:rsidR="00A51248">
        <w:t xml:space="preserve"> w Szkole Podstawowej w Brudzeniu Dużym i Sikorzu.</w:t>
      </w:r>
    </w:p>
    <w:p w:rsidR="005F31BC" w:rsidRDefault="005F31BC" w:rsidP="00923EEA">
      <w:pPr>
        <w:spacing w:line="360" w:lineRule="auto"/>
        <w:jc w:val="both"/>
      </w:pPr>
    </w:p>
    <w:p w:rsidR="00770F3F" w:rsidRPr="005F31BC" w:rsidRDefault="00770F3F" w:rsidP="00923EEA">
      <w:pPr>
        <w:spacing w:line="360" w:lineRule="auto"/>
        <w:jc w:val="both"/>
      </w:pPr>
      <w:r>
        <w:t xml:space="preserve">Zmniejsza się plan rozchodów w kwocie  </w:t>
      </w:r>
      <w:r w:rsidRPr="00770F3F">
        <w:rPr>
          <w:b/>
        </w:rPr>
        <w:t>259 342,00</w:t>
      </w:r>
      <w:r>
        <w:t xml:space="preserve"> w związku z przeniesieniem terminu spłaty raty kredytu konsolidacyjnego w 2017r. na lata późniejsze. Zmiana została dokonana na podstawie aneksu do umowy Nr S/38/8/2013/1157/F/OBR zawartego dnia 14 listopada 2017r. pomiędzy BOŚ w Warszawie , a Gminą Brudzeń Duży.</w:t>
      </w:r>
    </w:p>
    <w:sectPr w:rsidR="00770F3F" w:rsidRPr="005F3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CA" w:rsidRDefault="00BF0BCA" w:rsidP="00360956">
      <w:r>
        <w:separator/>
      </w:r>
    </w:p>
  </w:endnote>
  <w:endnote w:type="continuationSeparator" w:id="0">
    <w:p w:rsidR="00BF0BCA" w:rsidRDefault="00BF0BCA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CA" w:rsidRDefault="00BF0BCA" w:rsidP="00360956">
      <w:r>
        <w:separator/>
      </w:r>
    </w:p>
  </w:footnote>
  <w:footnote w:type="continuationSeparator" w:id="0">
    <w:p w:rsidR="00BF0BCA" w:rsidRDefault="00BF0BCA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1D51F1"/>
    <w:multiLevelType w:val="hybridMultilevel"/>
    <w:tmpl w:val="54BE5110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CB20B6"/>
    <w:multiLevelType w:val="hybridMultilevel"/>
    <w:tmpl w:val="1674D0B4"/>
    <w:lvl w:ilvl="0" w:tplc="72B2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05C5"/>
    <w:multiLevelType w:val="hybridMultilevel"/>
    <w:tmpl w:val="EBD6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880"/>
    <w:rsid w:val="00027A2B"/>
    <w:rsid w:val="00027D6C"/>
    <w:rsid w:val="000300EF"/>
    <w:rsid w:val="0003018B"/>
    <w:rsid w:val="00047643"/>
    <w:rsid w:val="00055427"/>
    <w:rsid w:val="000560F5"/>
    <w:rsid w:val="0005699B"/>
    <w:rsid w:val="0006290A"/>
    <w:rsid w:val="000637AC"/>
    <w:rsid w:val="00064524"/>
    <w:rsid w:val="00064CCE"/>
    <w:rsid w:val="000737E7"/>
    <w:rsid w:val="00077624"/>
    <w:rsid w:val="000838EB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684"/>
    <w:rsid w:val="000E492C"/>
    <w:rsid w:val="000E5D70"/>
    <w:rsid w:val="000F0804"/>
    <w:rsid w:val="000F15F9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26C24"/>
    <w:rsid w:val="00130EA1"/>
    <w:rsid w:val="00134093"/>
    <w:rsid w:val="00143AD3"/>
    <w:rsid w:val="0014522D"/>
    <w:rsid w:val="00146B11"/>
    <w:rsid w:val="00147910"/>
    <w:rsid w:val="00150061"/>
    <w:rsid w:val="001510F2"/>
    <w:rsid w:val="00151DE6"/>
    <w:rsid w:val="00152CE5"/>
    <w:rsid w:val="00153A38"/>
    <w:rsid w:val="00155F03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2D37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C62A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0401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26AA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371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770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59B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82E8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2300"/>
    <w:rsid w:val="00525DAE"/>
    <w:rsid w:val="005337B3"/>
    <w:rsid w:val="00537C19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1F4F"/>
    <w:rsid w:val="005753B1"/>
    <w:rsid w:val="00575862"/>
    <w:rsid w:val="00580D14"/>
    <w:rsid w:val="0058310C"/>
    <w:rsid w:val="00585776"/>
    <w:rsid w:val="00585D39"/>
    <w:rsid w:val="00593E03"/>
    <w:rsid w:val="00596ABC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5C5E"/>
    <w:rsid w:val="005D6923"/>
    <w:rsid w:val="005E5B1E"/>
    <w:rsid w:val="005E64F0"/>
    <w:rsid w:val="005F284F"/>
    <w:rsid w:val="005F31BC"/>
    <w:rsid w:val="005F5249"/>
    <w:rsid w:val="005F6A7F"/>
    <w:rsid w:val="005F6BAF"/>
    <w:rsid w:val="00600002"/>
    <w:rsid w:val="00600F97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52C2"/>
    <w:rsid w:val="00706500"/>
    <w:rsid w:val="00713868"/>
    <w:rsid w:val="007217AF"/>
    <w:rsid w:val="00723164"/>
    <w:rsid w:val="007234F1"/>
    <w:rsid w:val="00725AC8"/>
    <w:rsid w:val="00733EB5"/>
    <w:rsid w:val="0073518B"/>
    <w:rsid w:val="00737525"/>
    <w:rsid w:val="00743210"/>
    <w:rsid w:val="00746299"/>
    <w:rsid w:val="007502A2"/>
    <w:rsid w:val="00752991"/>
    <w:rsid w:val="00753484"/>
    <w:rsid w:val="0075473E"/>
    <w:rsid w:val="00754BEE"/>
    <w:rsid w:val="00754C2B"/>
    <w:rsid w:val="00755A68"/>
    <w:rsid w:val="00755CAE"/>
    <w:rsid w:val="0075762C"/>
    <w:rsid w:val="00760C8C"/>
    <w:rsid w:val="00760E35"/>
    <w:rsid w:val="00763C85"/>
    <w:rsid w:val="00764525"/>
    <w:rsid w:val="007665A9"/>
    <w:rsid w:val="0077015B"/>
    <w:rsid w:val="00770F3F"/>
    <w:rsid w:val="007744E7"/>
    <w:rsid w:val="00775B41"/>
    <w:rsid w:val="00777021"/>
    <w:rsid w:val="00781B29"/>
    <w:rsid w:val="00781BA6"/>
    <w:rsid w:val="00781F77"/>
    <w:rsid w:val="007823F9"/>
    <w:rsid w:val="00787866"/>
    <w:rsid w:val="007931B4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0615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0D19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4FCC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17F68"/>
    <w:rsid w:val="00920DFE"/>
    <w:rsid w:val="00923CCA"/>
    <w:rsid w:val="00923EE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678F4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691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5F01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442CB"/>
    <w:rsid w:val="00A51248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9737E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D6CC6"/>
    <w:rsid w:val="00AE1C04"/>
    <w:rsid w:val="00AE4972"/>
    <w:rsid w:val="00AE4AC5"/>
    <w:rsid w:val="00AE4E36"/>
    <w:rsid w:val="00AE670E"/>
    <w:rsid w:val="00AF032E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60FF"/>
    <w:rsid w:val="00B27D14"/>
    <w:rsid w:val="00B3080F"/>
    <w:rsid w:val="00B30E19"/>
    <w:rsid w:val="00B3405E"/>
    <w:rsid w:val="00B34665"/>
    <w:rsid w:val="00B3674F"/>
    <w:rsid w:val="00B37F80"/>
    <w:rsid w:val="00B40BA2"/>
    <w:rsid w:val="00B43114"/>
    <w:rsid w:val="00B43800"/>
    <w:rsid w:val="00B46C3C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3881"/>
    <w:rsid w:val="00B95F73"/>
    <w:rsid w:val="00B97F27"/>
    <w:rsid w:val="00BA16B9"/>
    <w:rsid w:val="00BA1E0F"/>
    <w:rsid w:val="00BA3382"/>
    <w:rsid w:val="00BA3405"/>
    <w:rsid w:val="00BB1436"/>
    <w:rsid w:val="00BB4EB7"/>
    <w:rsid w:val="00BB6C2D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0BCA"/>
    <w:rsid w:val="00BF1C76"/>
    <w:rsid w:val="00BF32A5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06"/>
    <w:rsid w:val="00C70446"/>
    <w:rsid w:val="00C736DF"/>
    <w:rsid w:val="00C7506C"/>
    <w:rsid w:val="00C75752"/>
    <w:rsid w:val="00C7625E"/>
    <w:rsid w:val="00C801C3"/>
    <w:rsid w:val="00C8460D"/>
    <w:rsid w:val="00C86992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4837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F9D"/>
    <w:rsid w:val="00D53F02"/>
    <w:rsid w:val="00D656D1"/>
    <w:rsid w:val="00D71AFC"/>
    <w:rsid w:val="00D7719D"/>
    <w:rsid w:val="00D773F0"/>
    <w:rsid w:val="00D81046"/>
    <w:rsid w:val="00D820F9"/>
    <w:rsid w:val="00D8298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C2409"/>
    <w:rsid w:val="00DD5916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6CFA"/>
    <w:rsid w:val="00EE7D78"/>
    <w:rsid w:val="00EF15EE"/>
    <w:rsid w:val="00EF34C1"/>
    <w:rsid w:val="00EF34F3"/>
    <w:rsid w:val="00EF3796"/>
    <w:rsid w:val="00EF3E3A"/>
    <w:rsid w:val="00EF6FF2"/>
    <w:rsid w:val="00F00F90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76D48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D27A-3D07-4C24-8351-003C74E1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cp:lastPrinted>2017-11-20T09:36:00Z</cp:lastPrinted>
  <dcterms:created xsi:type="dcterms:W3CDTF">2017-11-15T13:35:00Z</dcterms:created>
  <dcterms:modified xsi:type="dcterms:W3CDTF">2018-01-11T08:13:00Z</dcterms:modified>
</cp:coreProperties>
</file>