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81" w:rsidRDefault="006C5A81" w:rsidP="006C5A81">
      <w:pPr>
        <w:spacing w:after="0"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D648C2">
        <w:rPr>
          <w:sz w:val="28"/>
          <w:szCs w:val="28"/>
        </w:rPr>
        <w:t>XXVI/191/13</w:t>
      </w:r>
      <w:r w:rsidR="00523460">
        <w:rPr>
          <w:sz w:val="28"/>
          <w:szCs w:val="28"/>
        </w:rPr>
        <w:t xml:space="preserve">                                                 </w:t>
      </w:r>
    </w:p>
    <w:p w:rsidR="006C5A81" w:rsidRDefault="006C5A81" w:rsidP="006C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Rady Gminy w Brudzeniu Dużym </w:t>
      </w:r>
    </w:p>
    <w:p w:rsidR="006C5A81" w:rsidRDefault="006C5A81" w:rsidP="006C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z dnia</w:t>
      </w:r>
      <w:r w:rsidR="00D648C2">
        <w:rPr>
          <w:sz w:val="28"/>
          <w:szCs w:val="28"/>
        </w:rPr>
        <w:t xml:space="preserve"> 01 lutego 2013r.</w:t>
      </w:r>
      <w:r>
        <w:rPr>
          <w:sz w:val="28"/>
          <w:szCs w:val="28"/>
        </w:rPr>
        <w:t xml:space="preserve"> </w:t>
      </w:r>
    </w:p>
    <w:p w:rsidR="006C5A81" w:rsidRDefault="006C5A81" w:rsidP="006C5A81">
      <w:pPr>
        <w:spacing w:after="0" w:line="240" w:lineRule="auto"/>
        <w:rPr>
          <w:sz w:val="28"/>
          <w:szCs w:val="28"/>
        </w:rPr>
      </w:pPr>
    </w:p>
    <w:p w:rsidR="006C5A81" w:rsidRDefault="006C5A81" w:rsidP="006C5A8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 sprawie </w:t>
      </w:r>
      <w:r>
        <w:rPr>
          <w:b/>
          <w:sz w:val="28"/>
          <w:szCs w:val="28"/>
        </w:rPr>
        <w:t>: likwidacji  Szkoły Podstawowej w Myśliborzycach</w:t>
      </w:r>
    </w:p>
    <w:p w:rsidR="006C5A81" w:rsidRDefault="006C5A81" w:rsidP="006C5A81">
      <w:pPr>
        <w:spacing w:after="0" w:line="240" w:lineRule="auto"/>
        <w:rPr>
          <w:sz w:val="28"/>
          <w:szCs w:val="28"/>
        </w:rPr>
      </w:pP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art.18 ust.2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9 lit.</w:t>
      </w:r>
      <w:r w:rsidR="00951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 ustawy z dnia 8 marca 1990r. 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samorządzie gminnym (Dz. U. z 2001 r. Nr 142, poz. 1591 </w:t>
      </w:r>
      <w:r w:rsidR="00FF329F">
        <w:rPr>
          <w:sz w:val="28"/>
          <w:szCs w:val="28"/>
        </w:rPr>
        <w:t>z późn. zm.) oraz art.59 ust.1,</w:t>
      </w:r>
      <w:r>
        <w:rPr>
          <w:sz w:val="28"/>
          <w:szCs w:val="28"/>
        </w:rPr>
        <w:t xml:space="preserve"> 2</w:t>
      </w:r>
      <w:r w:rsidR="00FF329F">
        <w:rPr>
          <w:sz w:val="28"/>
          <w:szCs w:val="28"/>
        </w:rPr>
        <w:t xml:space="preserve"> i 3</w:t>
      </w:r>
      <w:r>
        <w:rPr>
          <w:sz w:val="28"/>
          <w:szCs w:val="28"/>
        </w:rPr>
        <w:t xml:space="preserve">  ustawy z dnia 7 września 1991r. o systemie oświaty (Dz. U.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2004r. Nr 256, poz.2572 z późn. zm.) oraz art.12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2, ust.3 i ust 4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2 ustawy z dnia  27 sierpnia 2009r. o finansach publicznych (Dz. U. z 2009r. 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Nr 157, poz.1240</w:t>
      </w:r>
      <w:r w:rsidR="00342BFB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 xml:space="preserve"> ), po zasięgnięciu  opinii Mazowieckiego Kuratora Oświaty uchwala się,  co następuje:</w:t>
      </w:r>
    </w:p>
    <w:p w:rsidR="006C5A81" w:rsidRDefault="006C5A81" w:rsidP="006C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§1</w:t>
      </w:r>
    </w:p>
    <w:p w:rsidR="006C5A81" w:rsidRDefault="00B308B2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dniem 31 sierpnia 2013</w:t>
      </w:r>
      <w:r w:rsidR="006C5A81">
        <w:rPr>
          <w:sz w:val="28"/>
          <w:szCs w:val="28"/>
        </w:rPr>
        <w:t>r. dokonuje się likwidacji Szkoły Podstawowej</w:t>
      </w:r>
    </w:p>
    <w:p w:rsidR="006C5A81" w:rsidRDefault="00B308B2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Myśliborzycach.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§2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1.Uczniom zlikwidowanej Szkoły zapewnia się kontynuację nauki w Szkole</w:t>
      </w:r>
    </w:p>
    <w:p w:rsidR="00B308B2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1772">
        <w:rPr>
          <w:sz w:val="28"/>
          <w:szCs w:val="28"/>
        </w:rPr>
        <w:t xml:space="preserve"> </w:t>
      </w:r>
      <w:r>
        <w:rPr>
          <w:sz w:val="28"/>
          <w:szCs w:val="28"/>
        </w:rPr>
        <w:t>Podstawowej w</w:t>
      </w:r>
      <w:r w:rsidR="00B308B2">
        <w:rPr>
          <w:sz w:val="28"/>
          <w:szCs w:val="28"/>
        </w:rPr>
        <w:t xml:space="preserve"> im</w:t>
      </w:r>
      <w:r>
        <w:rPr>
          <w:sz w:val="28"/>
          <w:szCs w:val="28"/>
        </w:rPr>
        <w:t>.</w:t>
      </w:r>
      <w:r w:rsidR="00B308B2">
        <w:rPr>
          <w:sz w:val="28"/>
          <w:szCs w:val="28"/>
        </w:rPr>
        <w:t xml:space="preserve"> Marii Konopnickiej w Siecieniu, wchodzącej w skład</w:t>
      </w:r>
    </w:p>
    <w:p w:rsidR="006C5A81" w:rsidRDefault="00B308B2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Zespołu Szkół w Siecieniu.</w:t>
      </w:r>
    </w:p>
    <w:p w:rsidR="000D2A48" w:rsidRDefault="00852946" w:rsidP="000D2A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2.Dokumentacj</w:t>
      </w:r>
      <w:r w:rsidR="003E1341">
        <w:rPr>
          <w:sz w:val="28"/>
          <w:szCs w:val="28"/>
        </w:rPr>
        <w:t xml:space="preserve">a </w:t>
      </w:r>
      <w:r w:rsidR="00B308B2">
        <w:rPr>
          <w:sz w:val="28"/>
          <w:szCs w:val="28"/>
        </w:rPr>
        <w:t xml:space="preserve">zlikwidowanej </w:t>
      </w:r>
      <w:r w:rsidR="006C5A81">
        <w:rPr>
          <w:sz w:val="28"/>
          <w:szCs w:val="28"/>
        </w:rPr>
        <w:t>Szkoły</w:t>
      </w:r>
      <w:r w:rsidR="00B308B2">
        <w:rPr>
          <w:sz w:val="28"/>
          <w:szCs w:val="28"/>
        </w:rPr>
        <w:t xml:space="preserve">, </w:t>
      </w:r>
      <w:r w:rsidR="000D2A48">
        <w:rPr>
          <w:sz w:val="28"/>
          <w:szCs w:val="28"/>
        </w:rPr>
        <w:t xml:space="preserve">z wyłączeniem dokumentacji przebiegu </w:t>
      </w:r>
    </w:p>
    <w:p w:rsidR="000D2A48" w:rsidRDefault="000D2A48" w:rsidP="000D2A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nauczania, która zostaje przekazana Mazowieckiemu Kuratorowi Oświaty, </w:t>
      </w:r>
    </w:p>
    <w:p w:rsidR="006C5A81" w:rsidRDefault="000D2A48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zostaje przekazana Wójtowi Gminy Brudzeń Duży. </w:t>
      </w:r>
    </w:p>
    <w:p w:rsidR="00BB1772" w:rsidRDefault="00BB1772" w:rsidP="006C5A81">
      <w:pPr>
        <w:spacing w:after="0" w:line="240" w:lineRule="auto"/>
        <w:jc w:val="both"/>
        <w:rPr>
          <w:sz w:val="28"/>
          <w:szCs w:val="28"/>
        </w:rPr>
      </w:pP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§3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1.Mienie ruchome znajdujące się na stanie likwidowanej Szkoły, zostanie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1772">
        <w:rPr>
          <w:sz w:val="28"/>
          <w:szCs w:val="28"/>
        </w:rPr>
        <w:t xml:space="preserve"> </w:t>
      </w:r>
      <w:r>
        <w:rPr>
          <w:sz w:val="28"/>
          <w:szCs w:val="28"/>
        </w:rPr>
        <w:t>rozdysponowane zgodnie z zarządzeniem Wójta Gminy</w:t>
      </w:r>
      <w:r w:rsidR="003E1341">
        <w:rPr>
          <w:sz w:val="28"/>
          <w:szCs w:val="28"/>
        </w:rPr>
        <w:t xml:space="preserve"> Brudzeń Duży</w:t>
      </w:r>
      <w:r>
        <w:rPr>
          <w:sz w:val="28"/>
          <w:szCs w:val="28"/>
        </w:rPr>
        <w:t>.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2.Uwolniona nieruchomość wraz z budynkiem szkoły zostanie wykorzystana na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1772">
        <w:rPr>
          <w:sz w:val="28"/>
          <w:szCs w:val="28"/>
        </w:rPr>
        <w:t xml:space="preserve"> </w:t>
      </w:r>
      <w:r>
        <w:rPr>
          <w:sz w:val="28"/>
          <w:szCs w:val="28"/>
        </w:rPr>
        <w:t>potr</w:t>
      </w:r>
      <w:r w:rsidR="003E1341">
        <w:rPr>
          <w:sz w:val="28"/>
          <w:szCs w:val="28"/>
        </w:rPr>
        <w:t>zeby Gminy Brudzeń Duży.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1772">
        <w:rPr>
          <w:sz w:val="28"/>
          <w:szCs w:val="28"/>
        </w:rPr>
        <w:t xml:space="preserve"> </w:t>
      </w:r>
      <w:r>
        <w:rPr>
          <w:sz w:val="28"/>
          <w:szCs w:val="28"/>
        </w:rPr>
        <w:t>Zobowiązania likwidowanej jednostki przejmuje Gmi</w:t>
      </w:r>
      <w:r w:rsidR="003E1341">
        <w:rPr>
          <w:sz w:val="28"/>
          <w:szCs w:val="28"/>
        </w:rPr>
        <w:t>na Brudzeń Duży.</w:t>
      </w:r>
    </w:p>
    <w:p w:rsidR="00BB1772" w:rsidRDefault="00BB1772" w:rsidP="006C5A81">
      <w:pPr>
        <w:spacing w:after="0" w:line="240" w:lineRule="auto"/>
        <w:jc w:val="both"/>
        <w:rPr>
          <w:sz w:val="28"/>
          <w:szCs w:val="28"/>
        </w:rPr>
      </w:pP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§4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BB1772" w:rsidRDefault="00BB1772" w:rsidP="006C5A81">
      <w:pPr>
        <w:spacing w:after="0" w:line="240" w:lineRule="auto"/>
        <w:jc w:val="both"/>
        <w:rPr>
          <w:sz w:val="28"/>
          <w:szCs w:val="28"/>
        </w:rPr>
      </w:pP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§5</w:t>
      </w: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po upływie 14 dni od dnia ogłoszenia w Dzienniku Urzędowym Województwa Mazowieckiego.</w:t>
      </w:r>
    </w:p>
    <w:p w:rsidR="00BB1772" w:rsidRDefault="00BB1772" w:rsidP="006C5A81">
      <w:pPr>
        <w:spacing w:after="0" w:line="240" w:lineRule="auto"/>
        <w:jc w:val="both"/>
        <w:rPr>
          <w:sz w:val="28"/>
          <w:szCs w:val="28"/>
        </w:rPr>
      </w:pPr>
    </w:p>
    <w:p w:rsidR="006C5A81" w:rsidRDefault="006C5A81" w:rsidP="006C5A81">
      <w:pPr>
        <w:spacing w:after="0" w:line="240" w:lineRule="auto"/>
        <w:jc w:val="both"/>
        <w:rPr>
          <w:sz w:val="28"/>
          <w:szCs w:val="28"/>
        </w:rPr>
      </w:pPr>
    </w:p>
    <w:p w:rsidR="006C5A81" w:rsidRDefault="006C5A81" w:rsidP="006C5A8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6C5A81" w:rsidRDefault="006C5A81" w:rsidP="006C5A8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>Uzasadnienie</w:t>
      </w:r>
    </w:p>
    <w:p w:rsidR="006C5A81" w:rsidRDefault="006C5A81" w:rsidP="006C5A81">
      <w:pPr>
        <w:spacing w:after="0" w:line="240" w:lineRule="auto"/>
        <w:rPr>
          <w:b/>
          <w:sz w:val="28"/>
          <w:szCs w:val="28"/>
        </w:rPr>
      </w:pPr>
    </w:p>
    <w:p w:rsidR="006C5A81" w:rsidRDefault="006C5A81" w:rsidP="006C5A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uchwały Nr </w:t>
      </w:r>
      <w:r w:rsidR="00D648C2">
        <w:rPr>
          <w:sz w:val="28"/>
          <w:szCs w:val="28"/>
        </w:rPr>
        <w:t>XXVI/191/13</w:t>
      </w:r>
      <w:r w:rsidR="00D22F6F">
        <w:rPr>
          <w:sz w:val="28"/>
          <w:szCs w:val="28"/>
        </w:rPr>
        <w:t xml:space="preserve">  </w:t>
      </w:r>
      <w:r w:rsidR="00BB1772">
        <w:rPr>
          <w:sz w:val="28"/>
          <w:szCs w:val="28"/>
        </w:rPr>
        <w:t xml:space="preserve">Rady Gminy w Brudzeniu Dużym </w:t>
      </w:r>
      <w:r>
        <w:rPr>
          <w:sz w:val="28"/>
          <w:szCs w:val="28"/>
        </w:rPr>
        <w:t xml:space="preserve"> z dnia </w:t>
      </w:r>
      <w:r w:rsidR="00D648C2">
        <w:rPr>
          <w:sz w:val="28"/>
          <w:szCs w:val="28"/>
        </w:rPr>
        <w:t>01 lutego 2013r.</w:t>
      </w:r>
      <w:r>
        <w:rPr>
          <w:sz w:val="28"/>
          <w:szCs w:val="28"/>
        </w:rPr>
        <w:t>w sprawie  l</w:t>
      </w:r>
      <w:r w:rsidR="00BB1772">
        <w:rPr>
          <w:sz w:val="28"/>
          <w:szCs w:val="28"/>
        </w:rPr>
        <w:t>ikwidacji Szkoły Podstawowej w Myśliborzycach</w:t>
      </w:r>
      <w:r>
        <w:rPr>
          <w:sz w:val="28"/>
          <w:szCs w:val="28"/>
        </w:rPr>
        <w:t xml:space="preserve"> </w:t>
      </w:r>
    </w:p>
    <w:p w:rsidR="006C5A81" w:rsidRPr="00D673C5" w:rsidRDefault="006C5A81" w:rsidP="006C5A81">
      <w:pPr>
        <w:spacing w:after="0" w:line="240" w:lineRule="auto"/>
        <w:jc w:val="both"/>
        <w:rPr>
          <w:b/>
          <w:sz w:val="24"/>
          <w:szCs w:val="24"/>
        </w:rPr>
      </w:pPr>
    </w:p>
    <w:p w:rsidR="006C5A81" w:rsidRPr="00D673C5" w:rsidRDefault="006C5A81" w:rsidP="00D22F6F">
      <w:pPr>
        <w:spacing w:after="0" w:line="240" w:lineRule="auto"/>
        <w:rPr>
          <w:sz w:val="28"/>
          <w:szCs w:val="28"/>
        </w:rPr>
      </w:pPr>
      <w:r w:rsidRPr="00D673C5">
        <w:rPr>
          <w:sz w:val="28"/>
          <w:szCs w:val="28"/>
        </w:rPr>
        <w:t>Likwidacja Szkoły Pods</w:t>
      </w:r>
      <w:r w:rsidR="00BB1772" w:rsidRPr="00D673C5">
        <w:rPr>
          <w:sz w:val="28"/>
          <w:szCs w:val="28"/>
        </w:rPr>
        <w:t>tawow</w:t>
      </w:r>
      <w:r w:rsidR="00D673C5" w:rsidRPr="00D673C5">
        <w:rPr>
          <w:sz w:val="28"/>
          <w:szCs w:val="28"/>
        </w:rPr>
        <w:t>ej w Myśliborzycach  podyktowana</w:t>
      </w:r>
      <w:r w:rsidR="00BB1772" w:rsidRPr="00D673C5">
        <w:rPr>
          <w:sz w:val="28"/>
          <w:szCs w:val="28"/>
        </w:rPr>
        <w:t xml:space="preserve"> jest małą </w:t>
      </w:r>
    </w:p>
    <w:p w:rsidR="00BB1772" w:rsidRPr="00D673C5" w:rsidRDefault="006C5A81" w:rsidP="00D22F6F">
      <w:pPr>
        <w:spacing w:after="0" w:line="240" w:lineRule="auto"/>
        <w:rPr>
          <w:sz w:val="28"/>
          <w:szCs w:val="28"/>
        </w:rPr>
      </w:pPr>
      <w:r w:rsidRPr="00D673C5">
        <w:rPr>
          <w:sz w:val="28"/>
          <w:szCs w:val="28"/>
        </w:rPr>
        <w:t>liczbą uczniów</w:t>
      </w:r>
      <w:r w:rsidR="00BB1772" w:rsidRPr="00D673C5">
        <w:rPr>
          <w:sz w:val="28"/>
          <w:szCs w:val="28"/>
        </w:rPr>
        <w:t xml:space="preserve">, a w związku z tym, </w:t>
      </w:r>
      <w:r w:rsidRPr="00D673C5">
        <w:rPr>
          <w:sz w:val="28"/>
          <w:szCs w:val="28"/>
        </w:rPr>
        <w:t>wysokimi kosztami utrz</w:t>
      </w:r>
      <w:r w:rsidR="00496977" w:rsidRPr="00D673C5">
        <w:rPr>
          <w:sz w:val="28"/>
          <w:szCs w:val="28"/>
        </w:rPr>
        <w:t>ymania szkoły</w:t>
      </w:r>
      <w:r w:rsidRPr="00D673C5">
        <w:rPr>
          <w:sz w:val="28"/>
          <w:szCs w:val="28"/>
        </w:rPr>
        <w:t>.</w:t>
      </w:r>
    </w:p>
    <w:p w:rsidR="00AC3A3B" w:rsidRDefault="00AB2E8B" w:rsidP="00D22F6F">
      <w:pPr>
        <w:spacing w:after="0" w:line="240" w:lineRule="auto"/>
        <w:rPr>
          <w:sz w:val="28"/>
          <w:szCs w:val="28"/>
        </w:rPr>
      </w:pPr>
      <w:r w:rsidRPr="00D673C5">
        <w:rPr>
          <w:sz w:val="28"/>
          <w:szCs w:val="28"/>
        </w:rPr>
        <w:t>Liczba uczniów w szkole łącznie z oddziałem przedszkolnym w ostatnich latach przedstawia się następująco: w  roku szkolnym 2010/2011 -  53 uczniów,</w:t>
      </w:r>
    </w:p>
    <w:p w:rsidR="00AB2E8B" w:rsidRPr="00D673C5" w:rsidRDefault="00AB2E8B" w:rsidP="00D22F6F">
      <w:pPr>
        <w:spacing w:after="0" w:line="240" w:lineRule="auto"/>
        <w:rPr>
          <w:sz w:val="28"/>
          <w:szCs w:val="28"/>
        </w:rPr>
      </w:pPr>
      <w:r w:rsidRPr="00D673C5">
        <w:rPr>
          <w:sz w:val="28"/>
          <w:szCs w:val="28"/>
        </w:rPr>
        <w:t>w roku szkolnym 2011/2012 – 54 uczniów, w bieżącym roku szkolnym 2012/2013 w szkole uczy się 53 uczniów.</w:t>
      </w:r>
    </w:p>
    <w:p w:rsidR="00E35CA9" w:rsidRDefault="00AB2E8B" w:rsidP="00D22F6F">
      <w:pPr>
        <w:spacing w:after="0" w:line="240" w:lineRule="auto"/>
        <w:rPr>
          <w:sz w:val="28"/>
          <w:szCs w:val="28"/>
        </w:rPr>
      </w:pPr>
      <w:r w:rsidRPr="00D673C5">
        <w:rPr>
          <w:sz w:val="28"/>
          <w:szCs w:val="28"/>
        </w:rPr>
        <w:t>Na podstawie danych meldunkowych  można stwierdzić, że liczba dzieci urodzonych w latach 2007 - 2011 nie przekracza 8 osób w danym roku</w:t>
      </w:r>
    </w:p>
    <w:p w:rsidR="00AB2E8B" w:rsidRPr="00D673C5" w:rsidRDefault="00AB2E8B" w:rsidP="00D22F6F">
      <w:pPr>
        <w:spacing w:after="0" w:line="240" w:lineRule="auto"/>
        <w:rPr>
          <w:sz w:val="28"/>
          <w:szCs w:val="28"/>
        </w:rPr>
      </w:pPr>
      <w:r w:rsidRPr="00D673C5">
        <w:rPr>
          <w:sz w:val="28"/>
          <w:szCs w:val="28"/>
        </w:rPr>
        <w:t xml:space="preserve"> i  w poszczególnych latach wynosi: 2007 rok - 7  osób, 2008 rok - 6 osób, 2009 rok -  8  osób, 2010 rok - 6 osób, 2011 rok - brak urodzeń w tym roku.</w:t>
      </w:r>
    </w:p>
    <w:p w:rsidR="00D673C5" w:rsidRDefault="00AB2E8B" w:rsidP="00D22F6F">
      <w:pPr>
        <w:spacing w:after="0" w:line="240" w:lineRule="auto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Obecnie szkoła zatrudnia pracowników na 9,94 etatu, plus</w:t>
      </w:r>
      <w:r w:rsidR="00D673C5" w:rsidRPr="00D673C5">
        <w:rPr>
          <w:sz w:val="28"/>
          <w:szCs w:val="28"/>
        </w:rPr>
        <w:t xml:space="preserve"> palacza c. </w:t>
      </w:r>
      <w:r w:rsidR="00D673C5">
        <w:rPr>
          <w:sz w:val="28"/>
          <w:szCs w:val="28"/>
        </w:rPr>
        <w:t xml:space="preserve">o. </w:t>
      </w:r>
    </w:p>
    <w:p w:rsidR="00AB2E8B" w:rsidRPr="00D673C5" w:rsidRDefault="00D673C5" w:rsidP="00D22F6F">
      <w:pPr>
        <w:spacing w:after="0" w:line="240" w:lineRule="auto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w sezonie grzewczym</w:t>
      </w:r>
      <w:r>
        <w:rPr>
          <w:sz w:val="28"/>
          <w:szCs w:val="28"/>
        </w:rPr>
        <w:t xml:space="preserve"> na</w:t>
      </w:r>
      <w:r w:rsidR="00AB2E8B" w:rsidRPr="00D673C5">
        <w:rPr>
          <w:sz w:val="28"/>
          <w:szCs w:val="28"/>
        </w:rPr>
        <w:t xml:space="preserve"> 0,75</w:t>
      </w:r>
      <w:r>
        <w:rPr>
          <w:sz w:val="28"/>
          <w:szCs w:val="28"/>
        </w:rPr>
        <w:t xml:space="preserve"> etatu </w:t>
      </w:r>
      <w:r w:rsidR="00AB2E8B" w:rsidRPr="00D673C5">
        <w:rPr>
          <w:sz w:val="28"/>
          <w:szCs w:val="28"/>
        </w:rPr>
        <w:t>, w tym nauczycieli na  8,38 etatu</w:t>
      </w:r>
      <w:r>
        <w:rPr>
          <w:sz w:val="28"/>
          <w:szCs w:val="28"/>
        </w:rPr>
        <w:t>.</w:t>
      </w:r>
    </w:p>
    <w:p w:rsidR="00142C3E" w:rsidRDefault="00AB2E8B" w:rsidP="00D22F6F">
      <w:pPr>
        <w:spacing w:after="0" w:line="240" w:lineRule="auto"/>
        <w:rPr>
          <w:sz w:val="28"/>
          <w:szCs w:val="28"/>
        </w:rPr>
      </w:pPr>
      <w:r w:rsidRPr="00D673C5">
        <w:rPr>
          <w:sz w:val="28"/>
          <w:szCs w:val="28"/>
        </w:rPr>
        <w:t>Koszty  utrzymania szkoły znacznie przekraczają kwotę subwencji oświatowej jaką gmina otrzymuje na każdego  ucznia z klas I – VI.  W  2011r.  subwencją  można było pokryć 50% kosztów kształcenia  w t</w:t>
      </w:r>
      <w:r w:rsidR="00EE2AE9">
        <w:rPr>
          <w:sz w:val="28"/>
          <w:szCs w:val="28"/>
        </w:rPr>
        <w:t>ych klasach,  w 2012r. tylko  49</w:t>
      </w:r>
      <w:r w:rsidRPr="00D673C5">
        <w:rPr>
          <w:sz w:val="28"/>
          <w:szCs w:val="28"/>
        </w:rPr>
        <w:t xml:space="preserve">%  tych kosztów, pozostałe środki finansowe, które przeznacza się na ten cel </w:t>
      </w:r>
    </w:p>
    <w:p w:rsidR="00AB2E8B" w:rsidRPr="00D673C5" w:rsidRDefault="00AB2E8B" w:rsidP="00D22F6F">
      <w:pPr>
        <w:spacing w:after="0" w:line="240" w:lineRule="auto"/>
        <w:rPr>
          <w:sz w:val="28"/>
          <w:szCs w:val="28"/>
        </w:rPr>
      </w:pPr>
      <w:r w:rsidRPr="00D673C5">
        <w:rPr>
          <w:sz w:val="28"/>
          <w:szCs w:val="28"/>
        </w:rPr>
        <w:t>i na utrzymanie oddziału przedszkolnego pochodzą z dochodów własnych gminy, w 2011r. stanowiły kwot</w:t>
      </w:r>
      <w:r w:rsidR="007768E2">
        <w:rPr>
          <w:sz w:val="28"/>
          <w:szCs w:val="28"/>
        </w:rPr>
        <w:t>ę 380 tys. zł, a w 2012roku wyniosły</w:t>
      </w:r>
      <w:r w:rsidR="00EE2AE9">
        <w:rPr>
          <w:sz w:val="28"/>
          <w:szCs w:val="28"/>
        </w:rPr>
        <w:t xml:space="preserve"> 395</w:t>
      </w:r>
      <w:r w:rsidRPr="00D673C5">
        <w:rPr>
          <w:sz w:val="28"/>
          <w:szCs w:val="28"/>
        </w:rPr>
        <w:t xml:space="preserve">tys. zł. </w:t>
      </w:r>
    </w:p>
    <w:p w:rsidR="00852946" w:rsidRDefault="00AB2E8B" w:rsidP="00D22F6F">
      <w:pPr>
        <w:spacing w:after="0" w:line="240" w:lineRule="auto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Ze względu na niewielką liczbę  uczniów część zajęć jest organizowana</w:t>
      </w:r>
    </w:p>
    <w:p w:rsidR="00496977" w:rsidRPr="00D673C5" w:rsidRDefault="00AB2E8B" w:rsidP="00D22F6F">
      <w:pPr>
        <w:spacing w:after="0" w:line="240" w:lineRule="auto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w klasach łączonych. Szkoła nie posiada sali gimnastycznej i  nie ma planów na je</w:t>
      </w:r>
      <w:r w:rsidR="00142C3E">
        <w:rPr>
          <w:sz w:val="28"/>
          <w:szCs w:val="28"/>
        </w:rPr>
        <w:t xml:space="preserve">j budowę w najbliższych latach </w:t>
      </w:r>
      <w:r w:rsidRPr="00D673C5">
        <w:rPr>
          <w:sz w:val="28"/>
          <w:szCs w:val="28"/>
        </w:rPr>
        <w:t>ani w przyszłości.</w:t>
      </w:r>
    </w:p>
    <w:p w:rsidR="00111ECD" w:rsidRDefault="00FF329F" w:rsidP="0074174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Ponieważ podjęto uchwałę intencyjną o zamiarze likwidacji szkoły, powiadomiono rodziców wszystkich uczniów , zasięgnięto opinii  Mazowieckiego Kuratora Oświaty i Prezesa</w:t>
      </w:r>
      <w:r w:rsidR="00111ECD">
        <w:rPr>
          <w:sz w:val="28"/>
          <w:szCs w:val="28"/>
        </w:rPr>
        <w:t xml:space="preserve"> Oddziału Powiatowego</w:t>
      </w:r>
      <w:r>
        <w:rPr>
          <w:sz w:val="28"/>
          <w:szCs w:val="28"/>
        </w:rPr>
        <w:t xml:space="preserve"> Związku Nauczycielstwa Polskiego</w:t>
      </w:r>
      <w:r w:rsidR="00111ECD">
        <w:rPr>
          <w:sz w:val="28"/>
          <w:szCs w:val="28"/>
        </w:rPr>
        <w:t xml:space="preserve"> </w:t>
      </w:r>
      <w:r>
        <w:rPr>
          <w:sz w:val="28"/>
          <w:szCs w:val="28"/>
        </w:rPr>
        <w:t>, nie ma przeciwwskazań  do podjęcia uchwały</w:t>
      </w:r>
    </w:p>
    <w:p w:rsidR="006C5A81" w:rsidRPr="00D673C5" w:rsidRDefault="006C5A81" w:rsidP="00111ECD">
      <w:pPr>
        <w:spacing w:after="0" w:line="240" w:lineRule="auto"/>
        <w:rPr>
          <w:sz w:val="28"/>
          <w:szCs w:val="28"/>
        </w:rPr>
      </w:pPr>
      <w:r w:rsidRPr="00D673C5">
        <w:rPr>
          <w:sz w:val="28"/>
          <w:szCs w:val="28"/>
        </w:rPr>
        <w:t xml:space="preserve"> o likwidacji szkoły.</w:t>
      </w:r>
    </w:p>
    <w:p w:rsidR="006C5A81" w:rsidRPr="00D673C5" w:rsidRDefault="006C5A81" w:rsidP="00741746">
      <w:pPr>
        <w:spacing w:after="0" w:line="240" w:lineRule="auto"/>
        <w:rPr>
          <w:sz w:val="28"/>
          <w:szCs w:val="28"/>
        </w:rPr>
      </w:pPr>
    </w:p>
    <w:p w:rsidR="006C5A81" w:rsidRPr="00D673C5" w:rsidRDefault="006C5A81" w:rsidP="00E35CA9">
      <w:pPr>
        <w:spacing w:after="0" w:line="240" w:lineRule="auto"/>
        <w:jc w:val="both"/>
        <w:rPr>
          <w:sz w:val="28"/>
          <w:szCs w:val="28"/>
        </w:rPr>
      </w:pPr>
    </w:p>
    <w:p w:rsidR="006C5A81" w:rsidRPr="00D673C5" w:rsidRDefault="006C5A81" w:rsidP="00E35CA9">
      <w:pPr>
        <w:spacing w:after="0" w:line="240" w:lineRule="auto"/>
        <w:jc w:val="both"/>
        <w:rPr>
          <w:sz w:val="28"/>
          <w:szCs w:val="28"/>
        </w:rPr>
      </w:pPr>
    </w:p>
    <w:p w:rsidR="006C5A81" w:rsidRPr="00D673C5" w:rsidRDefault="006C5A81" w:rsidP="00E35CA9">
      <w:pPr>
        <w:spacing w:after="0" w:line="240" w:lineRule="auto"/>
        <w:jc w:val="both"/>
        <w:rPr>
          <w:sz w:val="24"/>
          <w:szCs w:val="24"/>
        </w:rPr>
      </w:pPr>
    </w:p>
    <w:p w:rsidR="006C5A81" w:rsidRDefault="006C5A81" w:rsidP="00E35CA9">
      <w:pPr>
        <w:spacing w:after="0" w:line="240" w:lineRule="auto"/>
        <w:jc w:val="both"/>
        <w:rPr>
          <w:sz w:val="28"/>
          <w:szCs w:val="28"/>
        </w:rPr>
      </w:pPr>
    </w:p>
    <w:p w:rsidR="00E53BF9" w:rsidRDefault="00E53BF9" w:rsidP="006C5A81">
      <w:pPr>
        <w:spacing w:after="0" w:line="240" w:lineRule="auto"/>
      </w:pPr>
    </w:p>
    <w:sectPr w:rsidR="00E53BF9" w:rsidSect="0081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5A81"/>
    <w:rsid w:val="000D2A48"/>
    <w:rsid w:val="00111ECD"/>
    <w:rsid w:val="00142C3E"/>
    <w:rsid w:val="002C1CC0"/>
    <w:rsid w:val="00342BFB"/>
    <w:rsid w:val="00385E83"/>
    <w:rsid w:val="003E1341"/>
    <w:rsid w:val="00496977"/>
    <w:rsid w:val="004D1224"/>
    <w:rsid w:val="00523460"/>
    <w:rsid w:val="006C5A81"/>
    <w:rsid w:val="00741746"/>
    <w:rsid w:val="007768E2"/>
    <w:rsid w:val="00817FDD"/>
    <w:rsid w:val="008263E1"/>
    <w:rsid w:val="00852946"/>
    <w:rsid w:val="0090369C"/>
    <w:rsid w:val="00951B2C"/>
    <w:rsid w:val="00AB2E8B"/>
    <w:rsid w:val="00AC3A3B"/>
    <w:rsid w:val="00B308B2"/>
    <w:rsid w:val="00B60551"/>
    <w:rsid w:val="00BB1772"/>
    <w:rsid w:val="00BE4A8C"/>
    <w:rsid w:val="00D22F6F"/>
    <w:rsid w:val="00D26E26"/>
    <w:rsid w:val="00D648C2"/>
    <w:rsid w:val="00D65057"/>
    <w:rsid w:val="00D673C5"/>
    <w:rsid w:val="00E35CA9"/>
    <w:rsid w:val="00E44E10"/>
    <w:rsid w:val="00E53BF9"/>
    <w:rsid w:val="00EE2AE9"/>
    <w:rsid w:val="00F05EAD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2012-11-16T10:00:00Z</cp:lastPrinted>
  <dcterms:created xsi:type="dcterms:W3CDTF">2013-01-25T07:23:00Z</dcterms:created>
  <dcterms:modified xsi:type="dcterms:W3CDTF">2013-02-08T13:28:00Z</dcterms:modified>
</cp:coreProperties>
</file>