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01" w:rsidRDefault="00106F01" w:rsidP="00316E8C">
      <w:pPr>
        <w:jc w:val="center"/>
        <w:rPr>
          <w:rFonts w:ascii="Arial" w:hAnsi="Arial" w:cs="Arial"/>
          <w:b/>
          <w:sz w:val="24"/>
          <w:szCs w:val="24"/>
        </w:rPr>
      </w:pPr>
    </w:p>
    <w:p w:rsidR="00106F01" w:rsidRDefault="00106F01" w:rsidP="00316E8C">
      <w:pPr>
        <w:jc w:val="center"/>
        <w:rPr>
          <w:rFonts w:ascii="Arial" w:hAnsi="Arial" w:cs="Arial"/>
          <w:b/>
          <w:sz w:val="24"/>
          <w:szCs w:val="24"/>
        </w:rPr>
      </w:pPr>
    </w:p>
    <w:p w:rsidR="00106F01" w:rsidRDefault="00106F01" w:rsidP="00316E8C">
      <w:pPr>
        <w:jc w:val="center"/>
        <w:rPr>
          <w:rFonts w:ascii="Arial" w:hAnsi="Arial" w:cs="Arial"/>
          <w:b/>
          <w:sz w:val="24"/>
          <w:szCs w:val="24"/>
        </w:rPr>
      </w:pPr>
    </w:p>
    <w:p w:rsidR="00316E8C" w:rsidRPr="00316E8C" w:rsidRDefault="00316E8C" w:rsidP="00316E8C">
      <w:pPr>
        <w:jc w:val="center"/>
        <w:rPr>
          <w:rFonts w:ascii="Arial" w:hAnsi="Arial" w:cs="Arial"/>
          <w:b/>
          <w:sz w:val="24"/>
          <w:szCs w:val="24"/>
        </w:rPr>
      </w:pPr>
      <w:r w:rsidRPr="00316E8C">
        <w:rPr>
          <w:rFonts w:ascii="Arial" w:hAnsi="Arial" w:cs="Arial"/>
          <w:b/>
          <w:sz w:val="24"/>
          <w:szCs w:val="24"/>
        </w:rPr>
        <w:t>UCHWAŁA NR XI / 76 / 19</w:t>
      </w:r>
    </w:p>
    <w:p w:rsidR="00316E8C" w:rsidRPr="00316E8C" w:rsidRDefault="00316E8C" w:rsidP="00316E8C">
      <w:pPr>
        <w:jc w:val="center"/>
        <w:rPr>
          <w:rFonts w:ascii="Arial" w:hAnsi="Arial" w:cs="Arial"/>
          <w:b/>
          <w:sz w:val="24"/>
          <w:szCs w:val="24"/>
        </w:rPr>
      </w:pPr>
      <w:r w:rsidRPr="00316E8C">
        <w:rPr>
          <w:rFonts w:ascii="Arial" w:hAnsi="Arial" w:cs="Arial"/>
          <w:b/>
          <w:sz w:val="24"/>
          <w:szCs w:val="24"/>
        </w:rPr>
        <w:t>RADY GMINY BRUDZEŃ DUŻY</w:t>
      </w:r>
    </w:p>
    <w:p w:rsidR="00316E8C" w:rsidRPr="00316E8C" w:rsidRDefault="00316E8C" w:rsidP="00316E8C">
      <w:pPr>
        <w:jc w:val="center"/>
        <w:rPr>
          <w:rFonts w:ascii="Arial" w:hAnsi="Arial" w:cs="Arial"/>
          <w:sz w:val="24"/>
          <w:szCs w:val="24"/>
        </w:rPr>
      </w:pPr>
      <w:r w:rsidRPr="00316E8C">
        <w:rPr>
          <w:rFonts w:ascii="Arial" w:hAnsi="Arial" w:cs="Arial"/>
          <w:sz w:val="24"/>
          <w:szCs w:val="24"/>
        </w:rPr>
        <w:t>z dnia 29 października 2019 r.</w:t>
      </w:r>
    </w:p>
    <w:p w:rsidR="00316E8C" w:rsidRPr="00316E8C" w:rsidRDefault="00316E8C" w:rsidP="00316E8C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:rsidR="00316E8C" w:rsidRPr="00316E8C" w:rsidRDefault="00316E8C" w:rsidP="00316E8C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  <w:r w:rsidRPr="00316E8C">
        <w:rPr>
          <w:rFonts w:ascii="Arial" w:hAnsi="Arial" w:cs="Arial"/>
          <w:b/>
          <w:sz w:val="24"/>
          <w:szCs w:val="24"/>
        </w:rPr>
        <w:t xml:space="preserve">w sprawie ustalenia </w:t>
      </w:r>
      <w:r w:rsidRPr="00316E8C">
        <w:rPr>
          <w:rFonts w:ascii="Arial" w:hAnsi="Arial" w:cs="Arial"/>
          <w:b/>
          <w:i/>
          <w:sz w:val="24"/>
          <w:szCs w:val="24"/>
          <w:lang w:val="pl-PL"/>
        </w:rPr>
        <w:t>R</w:t>
      </w:r>
      <w:proofErr w:type="spellStart"/>
      <w:r w:rsidRPr="00316E8C">
        <w:rPr>
          <w:rFonts w:ascii="Arial" w:hAnsi="Arial" w:cs="Arial"/>
          <w:b/>
          <w:i/>
          <w:sz w:val="24"/>
          <w:szCs w:val="24"/>
        </w:rPr>
        <w:t>egulaminu</w:t>
      </w:r>
      <w:proofErr w:type="spellEnd"/>
      <w:r w:rsidRPr="00316E8C">
        <w:rPr>
          <w:rFonts w:ascii="Arial" w:hAnsi="Arial" w:cs="Arial"/>
          <w:b/>
          <w:i/>
          <w:sz w:val="24"/>
          <w:szCs w:val="24"/>
        </w:rPr>
        <w:t xml:space="preserve"> głosowania w wyborach ławników do sądów powszechnych</w:t>
      </w:r>
      <w:r w:rsidRPr="00316E8C">
        <w:rPr>
          <w:rFonts w:ascii="Arial" w:hAnsi="Arial" w:cs="Arial"/>
          <w:b/>
          <w:sz w:val="24"/>
          <w:szCs w:val="24"/>
        </w:rPr>
        <w:t>.</w:t>
      </w:r>
    </w:p>
    <w:p w:rsidR="00316E8C" w:rsidRPr="00316E8C" w:rsidRDefault="00316E8C" w:rsidP="00316E8C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316E8C" w:rsidRPr="00316E8C" w:rsidRDefault="00316E8C" w:rsidP="00316E8C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316E8C">
        <w:rPr>
          <w:rFonts w:ascii="Arial" w:hAnsi="Arial" w:cs="Arial"/>
          <w:sz w:val="24"/>
          <w:szCs w:val="24"/>
        </w:rPr>
        <w:tab/>
      </w:r>
    </w:p>
    <w:p w:rsidR="00316E8C" w:rsidRPr="00316E8C" w:rsidRDefault="00316E8C" w:rsidP="00316E8C">
      <w:pPr>
        <w:spacing w:before="240"/>
        <w:ind w:firstLine="250"/>
        <w:jc w:val="both"/>
        <w:rPr>
          <w:rFonts w:ascii="Arial" w:hAnsi="Arial" w:cs="Arial"/>
          <w:sz w:val="24"/>
          <w:szCs w:val="24"/>
        </w:rPr>
      </w:pPr>
      <w:r w:rsidRPr="00316E8C">
        <w:rPr>
          <w:rFonts w:ascii="Arial" w:hAnsi="Arial" w:cs="Arial"/>
          <w:sz w:val="24"/>
          <w:szCs w:val="24"/>
        </w:rPr>
        <w:t xml:space="preserve">Na podstawie art. 18 ust. 2 </w:t>
      </w:r>
      <w:proofErr w:type="spellStart"/>
      <w:r w:rsidRPr="00316E8C">
        <w:rPr>
          <w:rFonts w:ascii="Arial" w:hAnsi="Arial" w:cs="Arial"/>
          <w:sz w:val="24"/>
          <w:szCs w:val="24"/>
        </w:rPr>
        <w:t>pkt</w:t>
      </w:r>
      <w:proofErr w:type="spellEnd"/>
      <w:r w:rsidRPr="00316E8C">
        <w:rPr>
          <w:rFonts w:ascii="Arial" w:hAnsi="Arial" w:cs="Arial"/>
          <w:sz w:val="24"/>
          <w:szCs w:val="24"/>
        </w:rPr>
        <w:t xml:space="preserve"> 15 ustawy z dnia 8 marca 1990 r. o samorządzie gminnym (Dz. U. z </w:t>
      </w:r>
      <w:r>
        <w:rPr>
          <w:rFonts w:ascii="Arial" w:hAnsi="Arial" w:cs="Arial"/>
          <w:sz w:val="24"/>
          <w:szCs w:val="24"/>
        </w:rPr>
        <w:t xml:space="preserve">2019 r. poz. 506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316E8C">
        <w:rPr>
          <w:rFonts w:ascii="Arial" w:hAnsi="Arial" w:cs="Arial"/>
          <w:sz w:val="24"/>
          <w:szCs w:val="24"/>
        </w:rPr>
        <w:t xml:space="preserve">), art. 160 § 1 ustawy z dnia 27 lipca 2001 r. - Prawo o ustroju sądów powszechnych (Dz. U. z </w:t>
      </w:r>
      <w:r>
        <w:rPr>
          <w:rFonts w:ascii="Arial" w:hAnsi="Arial" w:cs="Arial"/>
          <w:sz w:val="24"/>
          <w:szCs w:val="24"/>
        </w:rPr>
        <w:t xml:space="preserve">2019 r. poz. 52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316E8C">
        <w:rPr>
          <w:rFonts w:ascii="Arial" w:hAnsi="Arial" w:cs="Arial"/>
          <w:sz w:val="24"/>
          <w:szCs w:val="24"/>
        </w:rPr>
        <w:t>) uchwala się, co następuje:</w:t>
      </w:r>
    </w:p>
    <w:p w:rsidR="00316E8C" w:rsidRPr="00316E8C" w:rsidRDefault="00316E8C" w:rsidP="00316E8C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316E8C">
        <w:rPr>
          <w:rFonts w:ascii="Arial" w:hAnsi="Arial" w:cs="Arial"/>
          <w:b/>
          <w:bCs/>
          <w:sz w:val="24"/>
          <w:szCs w:val="24"/>
        </w:rPr>
        <w:t>§ 1</w:t>
      </w:r>
    </w:p>
    <w:p w:rsidR="00316E8C" w:rsidRPr="00316E8C" w:rsidRDefault="00316E8C" w:rsidP="00316E8C">
      <w:pPr>
        <w:ind w:firstLine="250"/>
        <w:jc w:val="both"/>
        <w:rPr>
          <w:rFonts w:ascii="Arial" w:hAnsi="Arial" w:cs="Arial"/>
          <w:sz w:val="24"/>
          <w:szCs w:val="24"/>
        </w:rPr>
      </w:pPr>
      <w:r w:rsidRPr="00316E8C">
        <w:rPr>
          <w:rFonts w:ascii="Arial" w:hAnsi="Arial" w:cs="Arial"/>
          <w:sz w:val="24"/>
          <w:szCs w:val="24"/>
        </w:rPr>
        <w:t>Ustala się Regulamin głosowania w wyborach ławników do sądów powszechnych na kadencję od 2020 r. do 2023</w:t>
      </w:r>
      <w:bookmarkStart w:id="0" w:name="_GoBack"/>
      <w:bookmarkEnd w:id="0"/>
      <w:r w:rsidRPr="00316E8C">
        <w:rPr>
          <w:rFonts w:ascii="Arial" w:hAnsi="Arial" w:cs="Arial"/>
          <w:sz w:val="24"/>
          <w:szCs w:val="24"/>
        </w:rPr>
        <w:t xml:space="preserve"> r. w brzmieniu stanowiącym załącznik do niniejszej uchwały.</w:t>
      </w:r>
    </w:p>
    <w:p w:rsidR="00316E8C" w:rsidRPr="00316E8C" w:rsidRDefault="00316E8C" w:rsidP="00316E8C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316E8C">
        <w:rPr>
          <w:rFonts w:ascii="Arial" w:hAnsi="Arial" w:cs="Arial"/>
          <w:b/>
          <w:bCs/>
          <w:sz w:val="24"/>
          <w:szCs w:val="24"/>
        </w:rPr>
        <w:t>§ 2</w:t>
      </w:r>
    </w:p>
    <w:p w:rsidR="00316E8C" w:rsidRPr="00316E8C" w:rsidRDefault="00316E8C" w:rsidP="00316E8C">
      <w:pPr>
        <w:spacing w:after="240"/>
        <w:ind w:firstLine="250"/>
        <w:jc w:val="both"/>
        <w:rPr>
          <w:rFonts w:ascii="Arial" w:hAnsi="Arial" w:cs="Arial"/>
          <w:sz w:val="24"/>
          <w:szCs w:val="24"/>
        </w:rPr>
      </w:pPr>
      <w:r w:rsidRPr="00316E8C">
        <w:rPr>
          <w:rFonts w:ascii="Arial" w:hAnsi="Arial" w:cs="Arial"/>
          <w:sz w:val="24"/>
          <w:szCs w:val="24"/>
        </w:rPr>
        <w:t>Uchwała wchodzi w życie z dniem podjęcia.</w:t>
      </w:r>
    </w:p>
    <w:p w:rsidR="008E7CA8" w:rsidRDefault="008E7CA8"/>
    <w:sectPr w:rsidR="008E7CA8" w:rsidSect="008E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16E8C"/>
    <w:rsid w:val="00106F01"/>
    <w:rsid w:val="00316E8C"/>
    <w:rsid w:val="00762395"/>
    <w:rsid w:val="008E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6E8C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E8C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2019-11-04T10:10:00Z</dcterms:created>
  <dcterms:modified xsi:type="dcterms:W3CDTF">2019-11-04T10:10:00Z</dcterms:modified>
</cp:coreProperties>
</file>