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7CC86A" w14:textId="624AA61D" w:rsidR="002F31AD" w:rsidRDefault="002F31AD" w:rsidP="002F31AD">
      <w:pPr>
        <w:jc w:val="center"/>
      </w:pPr>
      <w:r>
        <w:t xml:space="preserve">Uchwała Nr </w:t>
      </w:r>
      <w:r w:rsidR="00D74B7B">
        <w:t>……..</w:t>
      </w:r>
    </w:p>
    <w:p w14:paraId="7F217C18" w14:textId="77777777" w:rsidR="00C372F0" w:rsidRPr="00FB68FC" w:rsidRDefault="002F31AD" w:rsidP="002F31AD">
      <w:pPr>
        <w:jc w:val="center"/>
      </w:pPr>
      <w:r>
        <w:br/>
      </w:r>
      <w:r w:rsidRPr="00FB68FC">
        <w:t>RADY GMINY BRUDZEŃ DUŻY</w:t>
      </w:r>
    </w:p>
    <w:p w14:paraId="42A2B302" w14:textId="47AFF1C4" w:rsidR="002F31AD" w:rsidRPr="00FB68FC" w:rsidRDefault="002F31AD" w:rsidP="002F31AD">
      <w:pPr>
        <w:jc w:val="center"/>
      </w:pPr>
      <w:r w:rsidRPr="00FB68FC">
        <w:t xml:space="preserve">z </w:t>
      </w:r>
      <w:r w:rsidR="00534937" w:rsidRPr="00FB68FC">
        <w:t xml:space="preserve">dnia </w:t>
      </w:r>
      <w:r w:rsidR="00D74B7B" w:rsidRPr="00FB68FC">
        <w:t>……….</w:t>
      </w:r>
      <w:r w:rsidR="007277F2" w:rsidRPr="00FB68FC">
        <w:t xml:space="preserve"> 202</w:t>
      </w:r>
      <w:r w:rsidR="00643EC5" w:rsidRPr="00FB68FC">
        <w:t>4</w:t>
      </w:r>
      <w:r w:rsidR="007277F2" w:rsidRPr="00FB68FC">
        <w:t xml:space="preserve"> r.</w:t>
      </w:r>
    </w:p>
    <w:p w14:paraId="76BA2B2A" w14:textId="389B0286" w:rsidR="002F31AD" w:rsidRPr="00FB68FC" w:rsidRDefault="002F31AD" w:rsidP="002F31AD">
      <w:pPr>
        <w:jc w:val="center"/>
        <w:rPr>
          <w:b/>
        </w:rPr>
      </w:pPr>
      <w:r w:rsidRPr="00FB68FC">
        <w:rPr>
          <w:b/>
        </w:rPr>
        <w:t xml:space="preserve">w sprawie wyrażenia zgody na </w:t>
      </w:r>
      <w:bookmarkStart w:id="0" w:name="_Hlk182569630"/>
      <w:r w:rsidRPr="00FB68FC">
        <w:rPr>
          <w:b/>
        </w:rPr>
        <w:t>zawarcie um</w:t>
      </w:r>
      <w:r w:rsidR="00643EC5" w:rsidRPr="00FB68FC">
        <w:rPr>
          <w:b/>
        </w:rPr>
        <w:t>ów</w:t>
      </w:r>
      <w:r w:rsidRPr="00FB68FC">
        <w:rPr>
          <w:b/>
        </w:rPr>
        <w:t xml:space="preserve"> </w:t>
      </w:r>
      <w:r w:rsidR="00643EC5" w:rsidRPr="00FB68FC">
        <w:rPr>
          <w:b/>
        </w:rPr>
        <w:t>o świadczenie usług w zakresie</w:t>
      </w:r>
      <w:r w:rsidRPr="00FB68FC">
        <w:rPr>
          <w:b/>
        </w:rPr>
        <w:t xml:space="preserve"> publicznego </w:t>
      </w:r>
      <w:r w:rsidRPr="00FB68FC">
        <w:rPr>
          <w:b/>
        </w:rPr>
        <w:br/>
        <w:t>transportu zbiorowego</w:t>
      </w:r>
    </w:p>
    <w:bookmarkEnd w:id="0"/>
    <w:p w14:paraId="5F16E97C" w14:textId="77777777" w:rsidR="002F31AD" w:rsidRPr="00FB68FC" w:rsidRDefault="002F31AD" w:rsidP="002F31AD">
      <w:pPr>
        <w:rPr>
          <w:b/>
        </w:rPr>
      </w:pPr>
    </w:p>
    <w:p w14:paraId="0D082460" w14:textId="14FC9B65" w:rsidR="002F31AD" w:rsidRPr="00FB68FC" w:rsidRDefault="002F31AD" w:rsidP="00977683">
      <w:pPr>
        <w:jc w:val="both"/>
      </w:pPr>
      <w:r w:rsidRPr="00FB68FC">
        <w:t>Na podstawie art. 18 ust. 2 pkt 15, art. 7 ust. 1 pkt 4 ustawy z dnia 8 marca 1990 r. o samorządzie gminnym</w:t>
      </w:r>
      <w:r w:rsidR="0077724D" w:rsidRPr="00FB68FC">
        <w:t xml:space="preserve"> (</w:t>
      </w:r>
      <w:proofErr w:type="spellStart"/>
      <w:r w:rsidR="00FA1995" w:rsidRPr="00FB68FC">
        <w:t>t.j</w:t>
      </w:r>
      <w:proofErr w:type="spellEnd"/>
      <w:r w:rsidR="00FA1995" w:rsidRPr="00FB68FC">
        <w:t xml:space="preserve">. </w:t>
      </w:r>
      <w:r w:rsidR="0077724D" w:rsidRPr="00FB68FC">
        <w:t>Dz.U. z 202</w:t>
      </w:r>
      <w:r w:rsidR="002279F6" w:rsidRPr="00FB68FC">
        <w:t>4</w:t>
      </w:r>
      <w:r w:rsidR="00977683" w:rsidRPr="00FB68FC">
        <w:t xml:space="preserve"> r.,</w:t>
      </w:r>
      <w:r w:rsidR="00994788" w:rsidRPr="00FB68FC">
        <w:t xml:space="preserve"> poz. </w:t>
      </w:r>
      <w:r w:rsidR="002279F6" w:rsidRPr="00FB68FC">
        <w:t>1465</w:t>
      </w:r>
      <w:r w:rsidR="00B73B13" w:rsidRPr="00FB68FC">
        <w:t xml:space="preserve"> z </w:t>
      </w:r>
      <w:proofErr w:type="spellStart"/>
      <w:r w:rsidR="00B73B13" w:rsidRPr="00FB68FC">
        <w:t>późn</w:t>
      </w:r>
      <w:proofErr w:type="spellEnd"/>
      <w:r w:rsidR="00B73B13" w:rsidRPr="00FB68FC">
        <w:t>. zm.</w:t>
      </w:r>
      <w:r w:rsidR="0077724D" w:rsidRPr="00FB68FC">
        <w:t>)</w:t>
      </w:r>
      <w:r w:rsidR="00A504BC" w:rsidRPr="00FB68FC">
        <w:t xml:space="preserve"> </w:t>
      </w:r>
      <w:r w:rsidR="00643EC5" w:rsidRPr="00FB68FC">
        <w:t>w związku z</w:t>
      </w:r>
      <w:r w:rsidR="00A504BC" w:rsidRPr="00FB68FC">
        <w:t xml:space="preserve"> art. 22 ust. 2 ustawy z dnia </w:t>
      </w:r>
      <w:r w:rsidR="002279F6" w:rsidRPr="00FB68FC">
        <w:br/>
      </w:r>
      <w:r w:rsidR="00A504BC" w:rsidRPr="00FB68FC">
        <w:t xml:space="preserve">16 </w:t>
      </w:r>
      <w:r w:rsidR="00994788" w:rsidRPr="00FB68FC">
        <w:t>maja 2019 r. o funduszu rozwoju przewozów autobusowych o charakterze uży</w:t>
      </w:r>
      <w:r w:rsidR="004746DF" w:rsidRPr="00FB68FC">
        <w:t>teczności publicznej (</w:t>
      </w:r>
      <w:proofErr w:type="spellStart"/>
      <w:r w:rsidR="00FA1995" w:rsidRPr="00FB68FC">
        <w:t>t.j</w:t>
      </w:r>
      <w:proofErr w:type="spellEnd"/>
      <w:r w:rsidR="00FA1995" w:rsidRPr="00FB68FC">
        <w:t xml:space="preserve">. </w:t>
      </w:r>
      <w:r w:rsidR="004746DF" w:rsidRPr="00FB68FC">
        <w:t>Dz.U. 202</w:t>
      </w:r>
      <w:r w:rsidR="002279F6" w:rsidRPr="00FB68FC">
        <w:t>4</w:t>
      </w:r>
      <w:r w:rsidR="004746DF" w:rsidRPr="00FB68FC">
        <w:t xml:space="preserve"> r.,</w:t>
      </w:r>
      <w:r w:rsidR="005C6327" w:rsidRPr="00FB68FC">
        <w:t xml:space="preserve"> </w:t>
      </w:r>
      <w:r w:rsidR="004746DF" w:rsidRPr="00FB68FC">
        <w:t xml:space="preserve">poz. </w:t>
      </w:r>
      <w:r w:rsidR="002279F6" w:rsidRPr="00FB68FC">
        <w:t>402</w:t>
      </w:r>
      <w:r w:rsidR="00994788" w:rsidRPr="00FB68FC">
        <w:t>)</w:t>
      </w:r>
      <w:r w:rsidR="00643EC5" w:rsidRPr="00FB68FC">
        <w:t xml:space="preserve"> i art. 5 ust. 2 pkt. 1 ustawy z dnia 16 grudnia 2010 r. o publicznym transporcie zbiorowym (</w:t>
      </w:r>
      <w:proofErr w:type="spellStart"/>
      <w:r w:rsidR="00643EC5" w:rsidRPr="00FB68FC">
        <w:t>t.j</w:t>
      </w:r>
      <w:proofErr w:type="spellEnd"/>
      <w:r w:rsidR="00643EC5" w:rsidRPr="00FB68FC">
        <w:t>. Dz. U. z 202</w:t>
      </w:r>
      <w:r w:rsidR="002279F6" w:rsidRPr="00FB68FC">
        <w:t>3</w:t>
      </w:r>
      <w:r w:rsidR="00643EC5" w:rsidRPr="00FB68FC">
        <w:t xml:space="preserve"> r., poz. </w:t>
      </w:r>
      <w:r w:rsidR="002279F6" w:rsidRPr="00FB68FC">
        <w:t>2778</w:t>
      </w:r>
      <w:r w:rsidR="00643EC5" w:rsidRPr="00FB68FC">
        <w:t>)</w:t>
      </w:r>
      <w:r w:rsidR="00994788" w:rsidRPr="00FB68FC">
        <w:t xml:space="preserve"> Rada Gminy Brudzeń Duży uchwala, co następuje:</w:t>
      </w:r>
    </w:p>
    <w:p w14:paraId="0C6820B0" w14:textId="77777777" w:rsidR="00994788" w:rsidRPr="00FB68FC" w:rsidRDefault="00994788" w:rsidP="00994788">
      <w:pPr>
        <w:jc w:val="center"/>
      </w:pPr>
      <w:r w:rsidRPr="00FB68FC">
        <w:rPr>
          <w:rFonts w:cstheme="minorHAnsi"/>
        </w:rPr>
        <w:t>§</w:t>
      </w:r>
      <w:r w:rsidRPr="00FB68FC">
        <w:t>1</w:t>
      </w:r>
    </w:p>
    <w:p w14:paraId="4C7D1CCE" w14:textId="03543CE4" w:rsidR="004A4571" w:rsidRPr="00FB68FC" w:rsidRDefault="00994788" w:rsidP="00643EC5">
      <w:pPr>
        <w:jc w:val="both"/>
      </w:pPr>
      <w:r w:rsidRPr="00FB68FC">
        <w:t>Rada Gminy wyraża zgodę na zawarcie</w:t>
      </w:r>
      <w:r w:rsidR="00643EC5" w:rsidRPr="00FB68FC">
        <w:t xml:space="preserve"> </w:t>
      </w:r>
      <w:r w:rsidR="00022EA1" w:rsidRPr="00FB68FC">
        <w:t xml:space="preserve">przez Gminę Brudzeń Duży </w:t>
      </w:r>
      <w:r w:rsidR="00643EC5" w:rsidRPr="00FB68FC">
        <w:t>umów o świadczeni</w:t>
      </w:r>
      <w:r w:rsidR="00FA1995" w:rsidRPr="00FB68FC">
        <w:t xml:space="preserve">e usług w zakresie publicznego </w:t>
      </w:r>
      <w:r w:rsidR="00643EC5" w:rsidRPr="00FB68FC">
        <w:t>transportu zbiorowego</w:t>
      </w:r>
      <w:r w:rsidR="00B86C5B" w:rsidRPr="00FB68FC">
        <w:t>.</w:t>
      </w:r>
    </w:p>
    <w:p w14:paraId="74BB35C3" w14:textId="77777777" w:rsidR="00994788" w:rsidRPr="00FB68FC" w:rsidRDefault="00977683" w:rsidP="00994788">
      <w:pPr>
        <w:jc w:val="center"/>
      </w:pPr>
      <w:r w:rsidRPr="00FB68FC">
        <w:rPr>
          <w:rFonts w:cstheme="minorHAnsi"/>
        </w:rPr>
        <w:t>§</w:t>
      </w:r>
      <w:r w:rsidRPr="00FB68FC">
        <w:t>2</w:t>
      </w:r>
    </w:p>
    <w:p w14:paraId="4D0A60B7" w14:textId="77777777" w:rsidR="00977683" w:rsidRPr="00FB68FC" w:rsidRDefault="00977683" w:rsidP="00977683">
      <w:r w:rsidRPr="00FB68FC">
        <w:t>Wykonanie uchwały powierza się Wójtowi Gminy Brudzeń Duży.</w:t>
      </w:r>
    </w:p>
    <w:p w14:paraId="222D3575" w14:textId="77777777" w:rsidR="00977683" w:rsidRPr="00FB68FC" w:rsidRDefault="00977683" w:rsidP="00977683">
      <w:pPr>
        <w:jc w:val="center"/>
      </w:pPr>
      <w:r w:rsidRPr="00FB68FC">
        <w:rPr>
          <w:rFonts w:cstheme="minorHAnsi"/>
        </w:rPr>
        <w:t>§</w:t>
      </w:r>
      <w:r w:rsidRPr="00FB68FC">
        <w:t>3</w:t>
      </w:r>
    </w:p>
    <w:p w14:paraId="3B688F56" w14:textId="77777777" w:rsidR="00977683" w:rsidRPr="00FB68FC" w:rsidRDefault="00977683" w:rsidP="00977683">
      <w:r w:rsidRPr="00FB68FC">
        <w:t>Uchwała wchodzi w życie z dni</w:t>
      </w:r>
      <w:r w:rsidR="0077724D" w:rsidRPr="00FB68FC">
        <w:t>em podjęcia.</w:t>
      </w:r>
    </w:p>
    <w:p w14:paraId="354FBB2C" w14:textId="77777777" w:rsidR="00C04DEB" w:rsidRDefault="00C04DEB" w:rsidP="002F31AD"/>
    <w:p w14:paraId="4ECC5429" w14:textId="77777777" w:rsidR="00C04DEB" w:rsidRPr="00C04DEB" w:rsidRDefault="00C04DEB" w:rsidP="00C04DEB"/>
    <w:p w14:paraId="0FC5862F" w14:textId="77777777" w:rsidR="00C04DEB" w:rsidRPr="00C04DEB" w:rsidRDefault="00C04DEB" w:rsidP="00C04DEB"/>
    <w:p w14:paraId="27B97206" w14:textId="77777777" w:rsidR="00C04DEB" w:rsidRPr="00C04DEB" w:rsidRDefault="00C04DEB" w:rsidP="00C04DEB"/>
    <w:p w14:paraId="10580575" w14:textId="77777777" w:rsidR="00C04DEB" w:rsidRDefault="00C04DEB" w:rsidP="00C04DEB"/>
    <w:p w14:paraId="1BD6129A" w14:textId="77777777" w:rsidR="000F2575" w:rsidRPr="00C04DEB" w:rsidRDefault="000F2575" w:rsidP="00C04DEB"/>
    <w:p w14:paraId="7E946127" w14:textId="77777777" w:rsidR="00C04DEB" w:rsidRDefault="00C04DEB" w:rsidP="00C04DEB"/>
    <w:p w14:paraId="37ED7A65" w14:textId="77777777" w:rsidR="00E46E12" w:rsidRPr="00C04DEB" w:rsidRDefault="00E46E12" w:rsidP="00C04DEB"/>
    <w:p w14:paraId="1D6012C0" w14:textId="77777777" w:rsidR="00C04DEB" w:rsidRPr="00C04DEB" w:rsidRDefault="00C04DEB" w:rsidP="00C04DEB"/>
    <w:p w14:paraId="09BC13B7" w14:textId="77777777" w:rsidR="00C04DEB" w:rsidRDefault="00C04DEB" w:rsidP="00C04DEB"/>
    <w:p w14:paraId="73DEDF58" w14:textId="77777777" w:rsidR="00DC6B24" w:rsidRDefault="00DC6B24" w:rsidP="00C04DEB"/>
    <w:p w14:paraId="3B4E7CA1" w14:textId="77777777" w:rsidR="00DC6B24" w:rsidRDefault="00DC6B24" w:rsidP="00C04DEB"/>
    <w:p w14:paraId="7B1D32B1" w14:textId="77777777" w:rsidR="00DC6B24" w:rsidRPr="00C04DEB" w:rsidRDefault="00DC6B24" w:rsidP="00C04DEB"/>
    <w:p w14:paraId="0F4CFD4B" w14:textId="77777777" w:rsidR="00C04DEB" w:rsidRDefault="00C04DEB" w:rsidP="00C04DEB"/>
    <w:p w14:paraId="179DE75D" w14:textId="77777777" w:rsidR="00C04DEB" w:rsidRPr="00C04DEB" w:rsidRDefault="00C04DEB" w:rsidP="00C04DEB">
      <w:pPr>
        <w:pStyle w:val="Default"/>
        <w:jc w:val="center"/>
        <w:rPr>
          <w:rFonts w:asciiTheme="minorHAnsi" w:hAnsiTheme="minorHAnsi" w:cstheme="minorHAnsi"/>
          <w:sz w:val="23"/>
          <w:szCs w:val="23"/>
        </w:rPr>
      </w:pPr>
      <w:r w:rsidRPr="00C04DEB">
        <w:rPr>
          <w:rFonts w:asciiTheme="minorHAnsi" w:hAnsiTheme="minorHAnsi" w:cstheme="minorHAnsi"/>
          <w:b/>
          <w:bCs/>
          <w:sz w:val="23"/>
          <w:szCs w:val="23"/>
        </w:rPr>
        <w:lastRenderedPageBreak/>
        <w:t>Uzasadnienie</w:t>
      </w:r>
    </w:p>
    <w:p w14:paraId="1FC18858" w14:textId="77777777" w:rsidR="00C04DEB" w:rsidRDefault="00C04DEB" w:rsidP="00C04DEB">
      <w:pPr>
        <w:pStyle w:val="Default"/>
        <w:rPr>
          <w:rFonts w:asciiTheme="minorHAnsi" w:hAnsiTheme="minorHAnsi" w:cstheme="minorHAnsi"/>
          <w:sz w:val="23"/>
          <w:szCs w:val="23"/>
        </w:rPr>
      </w:pPr>
    </w:p>
    <w:p w14:paraId="5E985C3A" w14:textId="3FD232D1" w:rsidR="00C04DEB" w:rsidRPr="00C04DEB" w:rsidRDefault="00C04DEB" w:rsidP="00C04DEB">
      <w:pPr>
        <w:pStyle w:val="Default"/>
        <w:jc w:val="both"/>
        <w:rPr>
          <w:rFonts w:asciiTheme="minorHAnsi" w:hAnsiTheme="minorHAnsi" w:cstheme="minorHAnsi"/>
          <w:sz w:val="23"/>
          <w:szCs w:val="23"/>
        </w:rPr>
      </w:pPr>
      <w:r w:rsidRPr="00C04DEB">
        <w:rPr>
          <w:rFonts w:asciiTheme="minorHAnsi" w:hAnsiTheme="minorHAnsi" w:cstheme="minorHAnsi"/>
          <w:sz w:val="23"/>
          <w:szCs w:val="23"/>
        </w:rPr>
        <w:t>Dnia 18 lipca 2019r. weszła w życie Ustawa z dnia 16 maja 2019r. o Funduszu rozwoju przewozów autobusowych o charakterze użyte</w:t>
      </w:r>
      <w:r>
        <w:rPr>
          <w:rFonts w:asciiTheme="minorHAnsi" w:hAnsiTheme="minorHAnsi" w:cstheme="minorHAnsi"/>
          <w:sz w:val="23"/>
          <w:szCs w:val="23"/>
        </w:rPr>
        <w:t>czności publicznej (Dz.U. z 202</w:t>
      </w:r>
      <w:r w:rsidR="00FB68FC">
        <w:rPr>
          <w:rFonts w:asciiTheme="minorHAnsi" w:hAnsiTheme="minorHAnsi" w:cstheme="minorHAnsi"/>
          <w:sz w:val="23"/>
          <w:szCs w:val="23"/>
        </w:rPr>
        <w:t>4 r.,</w:t>
      </w:r>
      <w:r>
        <w:rPr>
          <w:rFonts w:asciiTheme="minorHAnsi" w:hAnsiTheme="minorHAnsi" w:cstheme="minorHAnsi"/>
          <w:sz w:val="23"/>
          <w:szCs w:val="23"/>
        </w:rPr>
        <w:t xml:space="preserve"> poz. </w:t>
      </w:r>
      <w:r w:rsidR="00FB68FC">
        <w:rPr>
          <w:rFonts w:asciiTheme="minorHAnsi" w:hAnsiTheme="minorHAnsi" w:cstheme="minorHAnsi"/>
          <w:sz w:val="23"/>
          <w:szCs w:val="23"/>
        </w:rPr>
        <w:t>402</w:t>
      </w:r>
      <w:r w:rsidRPr="00C04DEB">
        <w:rPr>
          <w:rFonts w:asciiTheme="minorHAnsi" w:hAnsiTheme="minorHAnsi" w:cstheme="minorHAnsi"/>
          <w:sz w:val="23"/>
          <w:szCs w:val="23"/>
        </w:rPr>
        <w:t xml:space="preserve">). </w:t>
      </w:r>
      <w:r>
        <w:rPr>
          <w:rFonts w:asciiTheme="minorHAnsi" w:hAnsiTheme="minorHAnsi" w:cstheme="minorHAnsi"/>
          <w:sz w:val="23"/>
          <w:szCs w:val="23"/>
        </w:rPr>
        <w:br/>
      </w:r>
      <w:r w:rsidRPr="00C04DEB">
        <w:rPr>
          <w:rFonts w:asciiTheme="minorHAnsi" w:hAnsiTheme="minorHAnsi" w:cstheme="minorHAnsi"/>
          <w:sz w:val="23"/>
          <w:szCs w:val="23"/>
        </w:rPr>
        <w:t xml:space="preserve">Środki Funduszu przeznaczone są na dofinansowanie zadań własnych organizatora w zakresie przewozów autobusowych o charakterze użyteczności publicznej przez dopłatę do ceny usługi. </w:t>
      </w:r>
    </w:p>
    <w:p w14:paraId="1617091F" w14:textId="77777777" w:rsidR="00C04DEB" w:rsidRDefault="00C04DEB" w:rsidP="00C04DEB">
      <w:pPr>
        <w:pStyle w:val="Default"/>
        <w:rPr>
          <w:rFonts w:asciiTheme="minorHAnsi" w:hAnsiTheme="minorHAnsi" w:cstheme="minorHAnsi"/>
          <w:sz w:val="23"/>
          <w:szCs w:val="23"/>
        </w:rPr>
      </w:pPr>
    </w:p>
    <w:p w14:paraId="0CC59AE5" w14:textId="18592E14" w:rsidR="00C04DEB" w:rsidRPr="00C04DEB" w:rsidRDefault="00C04DEB" w:rsidP="00C04DEB">
      <w:pPr>
        <w:pStyle w:val="Default"/>
        <w:jc w:val="both"/>
        <w:rPr>
          <w:rFonts w:asciiTheme="minorHAnsi" w:hAnsiTheme="minorHAnsi" w:cstheme="minorHAnsi"/>
          <w:sz w:val="23"/>
          <w:szCs w:val="23"/>
        </w:rPr>
      </w:pPr>
      <w:r w:rsidRPr="00C04DEB">
        <w:rPr>
          <w:rFonts w:asciiTheme="minorHAnsi" w:hAnsiTheme="minorHAnsi" w:cstheme="minorHAnsi"/>
          <w:sz w:val="23"/>
          <w:szCs w:val="23"/>
        </w:rPr>
        <w:t>Zgodnie z art. 22 ust. 2 Ustawy zawarcie um</w:t>
      </w:r>
      <w:r w:rsidR="00407834">
        <w:rPr>
          <w:rFonts w:asciiTheme="minorHAnsi" w:hAnsiTheme="minorHAnsi" w:cstheme="minorHAnsi"/>
          <w:sz w:val="23"/>
          <w:szCs w:val="23"/>
        </w:rPr>
        <w:t>ów</w:t>
      </w:r>
      <w:r w:rsidRPr="00C04DEB">
        <w:rPr>
          <w:rFonts w:asciiTheme="minorHAnsi" w:hAnsiTheme="minorHAnsi" w:cstheme="minorHAnsi"/>
          <w:sz w:val="23"/>
          <w:szCs w:val="23"/>
        </w:rPr>
        <w:t xml:space="preserve"> o świadczenie usług w zakresie publicznego transportu zbiorowego na linie komunikacyjne podlegające dopłacie ze środków Funduszu musi być poprzedzone uzyskaniem zgody organu stanowiącego właściwego organizatora. </w:t>
      </w:r>
    </w:p>
    <w:p w14:paraId="5B6A449C" w14:textId="77777777" w:rsidR="00622A97" w:rsidRPr="00C04DEB" w:rsidRDefault="00622A97" w:rsidP="00622A97">
      <w:pPr>
        <w:pStyle w:val="Default"/>
        <w:rPr>
          <w:rFonts w:asciiTheme="minorHAnsi" w:hAnsiTheme="minorHAnsi" w:cstheme="minorHAnsi"/>
          <w:sz w:val="23"/>
          <w:szCs w:val="23"/>
        </w:rPr>
      </w:pPr>
    </w:p>
    <w:p w14:paraId="16D6FD59" w14:textId="77777777" w:rsidR="00C04DEB" w:rsidRPr="00C04DEB" w:rsidRDefault="00C04DEB" w:rsidP="00C04DEB">
      <w:pPr>
        <w:rPr>
          <w:rFonts w:cstheme="minorHAnsi"/>
        </w:rPr>
      </w:pPr>
      <w:r w:rsidRPr="00C04DEB">
        <w:rPr>
          <w:rFonts w:cstheme="minorHAnsi"/>
          <w:sz w:val="23"/>
          <w:szCs w:val="23"/>
        </w:rPr>
        <w:t>W związku z powyższym podjęcie niniejszej Uchwały jest zasadne.</w:t>
      </w:r>
    </w:p>
    <w:sectPr w:rsidR="00C04DEB" w:rsidRPr="00C04DE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2106"/>
    <w:rsid w:val="00022EA1"/>
    <w:rsid w:val="000F2575"/>
    <w:rsid w:val="002279F6"/>
    <w:rsid w:val="002E32F6"/>
    <w:rsid w:val="002F31AD"/>
    <w:rsid w:val="003C2A21"/>
    <w:rsid w:val="003F2368"/>
    <w:rsid w:val="00407834"/>
    <w:rsid w:val="0045363C"/>
    <w:rsid w:val="004746DF"/>
    <w:rsid w:val="004A4571"/>
    <w:rsid w:val="004E248A"/>
    <w:rsid w:val="00534937"/>
    <w:rsid w:val="0055451A"/>
    <w:rsid w:val="005C6327"/>
    <w:rsid w:val="00622A97"/>
    <w:rsid w:val="00632C4B"/>
    <w:rsid w:val="00643EC5"/>
    <w:rsid w:val="007277F2"/>
    <w:rsid w:val="0077724D"/>
    <w:rsid w:val="00792224"/>
    <w:rsid w:val="007A2106"/>
    <w:rsid w:val="00902E52"/>
    <w:rsid w:val="00977683"/>
    <w:rsid w:val="00994788"/>
    <w:rsid w:val="00A504BC"/>
    <w:rsid w:val="00AC502F"/>
    <w:rsid w:val="00AF02A1"/>
    <w:rsid w:val="00B73B13"/>
    <w:rsid w:val="00B86C5B"/>
    <w:rsid w:val="00C04DEB"/>
    <w:rsid w:val="00C372F0"/>
    <w:rsid w:val="00CD28A2"/>
    <w:rsid w:val="00D74B7B"/>
    <w:rsid w:val="00D8315F"/>
    <w:rsid w:val="00D85FF5"/>
    <w:rsid w:val="00DB7184"/>
    <w:rsid w:val="00DC6B24"/>
    <w:rsid w:val="00E46E12"/>
    <w:rsid w:val="00F06992"/>
    <w:rsid w:val="00FA1995"/>
    <w:rsid w:val="00FB68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DF6F15"/>
  <w15:chartTrackingRefBased/>
  <w15:docId w15:val="{69B53915-55B9-4C8F-9873-563BCB7D84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3493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4937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C04DE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231</Words>
  <Characters>1387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</dc:creator>
  <cp:keywords/>
  <dc:description/>
  <cp:lastModifiedBy>AGA</cp:lastModifiedBy>
  <cp:revision>5</cp:revision>
  <cp:lastPrinted>2024-11-19T11:22:00Z</cp:lastPrinted>
  <dcterms:created xsi:type="dcterms:W3CDTF">2024-11-18T15:00:00Z</dcterms:created>
  <dcterms:modified xsi:type="dcterms:W3CDTF">2024-11-19T12:00:00Z</dcterms:modified>
</cp:coreProperties>
</file>