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C60EE6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EB2272" w:rsidRPr="00EB2272" w:rsidRDefault="004B3AA7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C60EE6">
        <w:rPr>
          <w:rFonts w:ascii="Times New Roman" w:hAnsi="Times New Roman" w:cs="Times New Roman"/>
          <w:b/>
          <w:bCs/>
          <w:sz w:val="24"/>
          <w:szCs w:val="24"/>
        </w:rPr>
        <w:t>26 września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272" w:rsidRPr="00EB2272">
        <w:rPr>
          <w:rFonts w:ascii="Times New Roman" w:hAnsi="Times New Roman" w:cs="Times New Roman"/>
          <w:b/>
          <w:bCs/>
          <w:sz w:val="24"/>
          <w:szCs w:val="24"/>
        </w:rPr>
        <w:t>2024 r.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zmieniająca Uchwałę Budżetową Gminy Nr LVI/398/23 z dnia 28 grudnia 2023 r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Na podstawie art. 18  ust. 2 pkt 4 ustawy z dnia 8 marca 1990 r. o samorządzie gminnym (tekst jednolity </w:t>
      </w:r>
      <w:proofErr w:type="spellStart"/>
      <w:r w:rsidRPr="00EB2272">
        <w:rPr>
          <w:rFonts w:ascii="Times New Roman" w:hAnsi="Times New Roman" w:cs="Times New Roman"/>
          <w:i/>
          <w:iCs/>
          <w:sz w:val="24"/>
          <w:szCs w:val="24"/>
        </w:rPr>
        <w:t>Dz</w:t>
      </w:r>
      <w:proofErr w:type="spellEnd"/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 U. z 202</w:t>
      </w:r>
      <w:r w:rsidR="009905C9">
        <w:rPr>
          <w:rFonts w:ascii="Times New Roman" w:hAnsi="Times New Roman" w:cs="Times New Roman"/>
          <w:i/>
          <w:iCs/>
          <w:sz w:val="24"/>
          <w:szCs w:val="24"/>
        </w:rPr>
        <w:t>4r. poz. 609</w:t>
      </w:r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 z </w:t>
      </w:r>
      <w:proofErr w:type="spellStart"/>
      <w:r w:rsidRPr="00EB2272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. zm.) oraz art. 211, art. 212, art. 235 i art. 236  ustawy z dnia 27 sierpnia 2009 roku o finansach publicznych (tekst jednolity Dz. U.  z 2023r.poz. 1270  z </w:t>
      </w:r>
      <w:proofErr w:type="spellStart"/>
      <w:r w:rsidRPr="00EB2272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. zm.) Rada Gminy w Brudzeniu Dużym uchwala, co następuje: </w:t>
      </w:r>
    </w:p>
    <w:p w:rsidR="00EB2272" w:rsidRPr="00EB2272" w:rsidRDefault="00EB227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 Uchwale Budżetowej Gminy Brudzeń Duży na rok 2024 LVI/398/23 z dnia 28 grudnia 2023 r. wprowadza się następujące zmiany</w:t>
      </w:r>
    </w:p>
    <w:p w:rsid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1.Zwiększa się </w:t>
      </w:r>
      <w:r w:rsidR="000F13D3">
        <w:rPr>
          <w:rFonts w:ascii="Times New Roman" w:hAnsi="Times New Roman" w:cs="Times New Roman"/>
          <w:sz w:val="24"/>
          <w:szCs w:val="24"/>
        </w:rPr>
        <w:t xml:space="preserve">dochody budżetu ogółem o kwotę </w:t>
      </w:r>
      <w:r w:rsidR="00C60EE6">
        <w:rPr>
          <w:rFonts w:ascii="Times New Roman" w:hAnsi="Times New Roman" w:cs="Times New Roman"/>
          <w:b/>
          <w:bCs/>
          <w:sz w:val="24"/>
          <w:szCs w:val="24"/>
        </w:rPr>
        <w:t>1 157 245,79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C26EAD"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="00C26EAD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0EE6">
        <w:rPr>
          <w:rFonts w:ascii="Times New Roman" w:hAnsi="Times New Roman" w:cs="Times New Roman"/>
          <w:b/>
          <w:bCs/>
          <w:sz w:val="24"/>
          <w:szCs w:val="24"/>
        </w:rPr>
        <w:t>60 000,00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C26EAD" w:rsidRPr="00EB2272">
        <w:rPr>
          <w:rFonts w:ascii="Times New Roman" w:hAnsi="Times New Roman" w:cs="Times New Roman"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</w:rPr>
        <w:t>tj. ustala się do</w:t>
      </w:r>
      <w:r w:rsidR="000F13D3">
        <w:rPr>
          <w:rFonts w:ascii="Times New Roman" w:hAnsi="Times New Roman" w:cs="Times New Roman"/>
          <w:sz w:val="24"/>
          <w:szCs w:val="24"/>
        </w:rPr>
        <w:t xml:space="preserve">chody budżetu w łącznej kwocie </w:t>
      </w:r>
      <w:r w:rsidR="00C60EE6">
        <w:rPr>
          <w:rFonts w:ascii="Times New Roman" w:hAnsi="Times New Roman" w:cs="Times New Roman"/>
          <w:b/>
          <w:bCs/>
          <w:sz w:val="24"/>
          <w:szCs w:val="24"/>
        </w:rPr>
        <w:t xml:space="preserve">64 724 268,64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zł.   </w:t>
      </w:r>
    </w:p>
    <w:p w:rsidR="00E57052" w:rsidRPr="008E6FE4" w:rsidRDefault="00E57052" w:rsidP="008E6FE4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64C3C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>bieżące</w:t>
      </w:r>
      <w:r w:rsidRPr="00164C3C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C60EE6">
        <w:rPr>
          <w:rFonts w:ascii="Times New Roman" w:hAnsi="Times New Roman" w:cs="Times New Roman"/>
          <w:b/>
          <w:sz w:val="24"/>
          <w:szCs w:val="24"/>
        </w:rPr>
        <w:t>331 733,34</w:t>
      </w:r>
      <w:r w:rsidRPr="00C60E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0EE6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Pr="00164C3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C60EE6">
        <w:rPr>
          <w:rFonts w:ascii="Times New Roman" w:hAnsi="Times New Roman" w:cs="Times New Roman"/>
          <w:b/>
          <w:bCs/>
          <w:sz w:val="24"/>
          <w:szCs w:val="24"/>
        </w:rPr>
        <w:t>44 037 245,74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</w:rPr>
        <w:t>zgodnie z załącznikiem Nr 1 do niniejszej uchwały zmieniającym załącznik Nr 1 do Uchwały Budżetowej na rok 2024 pn. „Dochody”</w:t>
      </w:r>
    </w:p>
    <w:p w:rsidR="00EB2272" w:rsidRPr="00EB2272" w:rsidRDefault="000F13D3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Dochody majątkowe zwiększa się o kwotę </w:t>
      </w:r>
      <w:r w:rsidR="00C60EE6">
        <w:rPr>
          <w:rFonts w:ascii="Times New Roman" w:hAnsi="Times New Roman" w:cs="Times New Roman"/>
          <w:b/>
          <w:bCs/>
          <w:sz w:val="24"/>
          <w:szCs w:val="24"/>
        </w:rPr>
        <w:t>825 512,45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272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="005E4ACE"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="005E4ACE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="005E4ACE" w:rsidRPr="00EB2272">
        <w:rPr>
          <w:rFonts w:ascii="Times New Roman" w:hAnsi="Times New Roman" w:cs="Times New Roman"/>
          <w:sz w:val="24"/>
          <w:szCs w:val="24"/>
        </w:rPr>
        <w:t xml:space="preserve">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20 687 022,90</w:t>
      </w:r>
      <w:r w:rsidR="00EB2272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EB2272" w:rsidRPr="00EB2272">
        <w:rPr>
          <w:rFonts w:ascii="Times New Roman" w:hAnsi="Times New Roman" w:cs="Times New Roman"/>
          <w:sz w:val="24"/>
          <w:szCs w:val="24"/>
        </w:rPr>
        <w:t>zgodnie z załącznikiem Nr 1 do niniejszej uchwały zmieniającym załącznik Nr 1 do Uchwały Budżetowej na rok 2024 pn. „Dochody”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2. Zwiększa się wydatki budżetu ogółem o k</w:t>
      </w:r>
      <w:r w:rsidR="000F13D3">
        <w:rPr>
          <w:rFonts w:ascii="Times New Roman" w:hAnsi="Times New Roman" w:cs="Times New Roman"/>
          <w:sz w:val="24"/>
          <w:szCs w:val="24"/>
        </w:rPr>
        <w:t>wotę</w:t>
      </w:r>
      <w:r w:rsidRPr="00EB2272">
        <w:rPr>
          <w:rFonts w:ascii="Times New Roman" w:hAnsi="Times New Roman" w:cs="Times New Roman"/>
          <w:sz w:val="24"/>
          <w:szCs w:val="24"/>
        </w:rPr>
        <w:t xml:space="preserve"> </w:t>
      </w:r>
      <w:r w:rsidR="005E4ACE">
        <w:rPr>
          <w:rFonts w:ascii="Times New Roman" w:hAnsi="Times New Roman" w:cs="Times New Roman"/>
          <w:b/>
          <w:sz w:val="24"/>
          <w:szCs w:val="24"/>
        </w:rPr>
        <w:t>1 326 899,31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8E6FE4"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="008E6FE4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229 653,52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8E6FE4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ustala się wydatki budżetu w łącznej 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72 766 619,72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EB2272" w:rsidRPr="00EB2272" w:rsidRDefault="00EB2272" w:rsidP="00EB2272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1) Wydatki bieżące zwiększa się o kwotę 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479 2</w:t>
      </w:r>
      <w:r w:rsidR="00522E17">
        <w:rPr>
          <w:rFonts w:ascii="Times New Roman" w:hAnsi="Times New Roman" w:cs="Times New Roman"/>
          <w:b/>
          <w:bCs/>
          <w:sz w:val="24"/>
          <w:szCs w:val="24"/>
        </w:rPr>
        <w:t>071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,09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6FE4"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="008E6FE4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59 653,52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 757 </w:t>
      </w:r>
      <w:r w:rsidR="00522E17">
        <w:rPr>
          <w:rFonts w:ascii="Times New Roman" w:hAnsi="Times New Roman" w:cs="Times New Roman"/>
          <w:b/>
          <w:bCs/>
          <w:sz w:val="24"/>
          <w:szCs w:val="24"/>
        </w:rPr>
        <w:t>521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,67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EB2272" w:rsidRPr="00EB2272" w:rsidRDefault="00EB2272" w:rsidP="00EB2272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2) Wydatki majątkowe zwiększa się o kwotę 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847</w:t>
      </w:r>
      <w:r w:rsidR="00522E17">
        <w:rPr>
          <w:rFonts w:ascii="Times New Roman" w:hAnsi="Times New Roman" w:cs="Times New Roman"/>
          <w:b/>
          <w:bCs/>
          <w:sz w:val="24"/>
          <w:szCs w:val="24"/>
        </w:rPr>
        <w:t> 828,22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5E4ACE"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="005E4ACE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170 000,00 zł</w:t>
      </w:r>
      <w:r w:rsidR="005E4ACE" w:rsidRPr="00EB2272">
        <w:rPr>
          <w:rFonts w:ascii="Times New Roman" w:hAnsi="Times New Roman" w:cs="Times New Roman"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</w:rPr>
        <w:t>tj. do kwoty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2E17">
        <w:rPr>
          <w:rFonts w:ascii="Times New Roman" w:hAnsi="Times New Roman" w:cs="Times New Roman"/>
          <w:b/>
          <w:bCs/>
          <w:sz w:val="24"/>
          <w:szCs w:val="24"/>
        </w:rPr>
        <w:t>27 009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22E17">
        <w:rPr>
          <w:rFonts w:ascii="Times New Roman" w:hAnsi="Times New Roman" w:cs="Times New Roman"/>
          <w:b/>
          <w:bCs/>
          <w:sz w:val="24"/>
          <w:szCs w:val="24"/>
        </w:rPr>
        <w:t>098</w:t>
      </w:r>
      <w:r w:rsidR="005E4ACE">
        <w:rPr>
          <w:rFonts w:ascii="Times New Roman" w:hAnsi="Times New Roman" w:cs="Times New Roman"/>
          <w:b/>
          <w:bCs/>
          <w:sz w:val="24"/>
          <w:szCs w:val="24"/>
        </w:rPr>
        <w:t>,05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zgodnie z załącznikiem Nr 2 do niniejszej Uchwały zmieniającym załącznik Nr 2 do Uchwały Budżetowej na rok 2024 pn. „Wydatki”.</w:t>
      </w:r>
    </w:p>
    <w:p w:rsidR="000F13D3" w:rsidRDefault="000F13D3" w:rsidP="00E5705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5705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B2272">
        <w:rPr>
          <w:rFonts w:ascii="Times New Roman" w:hAnsi="Times New Roman" w:cs="Times New Roman"/>
          <w:sz w:val="24"/>
          <w:szCs w:val="24"/>
        </w:rPr>
        <w:tab/>
      </w:r>
      <w:r w:rsidRPr="00EB2272">
        <w:rPr>
          <w:rFonts w:ascii="Times New Roman" w:hAnsi="Times New Roman" w:cs="Times New Roman"/>
          <w:sz w:val="24"/>
          <w:szCs w:val="24"/>
        </w:rPr>
        <w:tab/>
        <w:t xml:space="preserve">       §2</w:t>
      </w:r>
    </w:p>
    <w:p w:rsidR="00EB2272" w:rsidRPr="00EB2272" w:rsidRDefault="00EB2272" w:rsidP="00EB2272">
      <w:pPr>
        <w:numPr>
          <w:ilvl w:val="0"/>
          <w:numId w:val="1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Wprowadza się zmiany w wydatkach budżetowych gminy na za</w:t>
      </w:r>
      <w:r w:rsidR="000F13D3">
        <w:rPr>
          <w:rFonts w:ascii="Times New Roman" w:hAnsi="Times New Roman" w:cs="Times New Roman"/>
          <w:sz w:val="24"/>
          <w:szCs w:val="24"/>
        </w:rPr>
        <w:t xml:space="preserve">dania inwestycyjne na rok 2024 </w:t>
      </w:r>
      <w:r w:rsidRPr="00EB2272">
        <w:rPr>
          <w:rFonts w:ascii="Times New Roman" w:hAnsi="Times New Roman" w:cs="Times New Roman"/>
          <w:sz w:val="24"/>
          <w:szCs w:val="24"/>
        </w:rPr>
        <w:t>nie objęte wykazem przedsięwzięć do wieloletniej prognozy finansowej .</w:t>
      </w:r>
    </w:p>
    <w:p w:rsidR="00EB2272" w:rsidRPr="00EB2272" w:rsidRDefault="00EB2272" w:rsidP="00EB2272">
      <w:pPr>
        <w:numPr>
          <w:ilvl w:val="0"/>
          <w:numId w:val="1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lastRenderedPageBreak/>
        <w:t xml:space="preserve"> Wydatki budżetowe gminy na zadania inwestycyjne na 2024 r nie objęte wykazem przedsięwzięć do wieloletniej prognozy finansowej po dokonanych</w:t>
      </w:r>
      <w:r w:rsidR="00E57052">
        <w:rPr>
          <w:rFonts w:ascii="Times New Roman" w:hAnsi="Times New Roman" w:cs="Times New Roman"/>
          <w:sz w:val="24"/>
          <w:szCs w:val="24"/>
        </w:rPr>
        <w:t xml:space="preserve"> zmianach określa załącznik Nr 3</w:t>
      </w:r>
      <w:r w:rsidRPr="00EB2272">
        <w:rPr>
          <w:rFonts w:ascii="Times New Roman" w:hAnsi="Times New Roman" w:cs="Times New Roman"/>
          <w:sz w:val="24"/>
          <w:szCs w:val="24"/>
        </w:rPr>
        <w:t xml:space="preserve"> do niniejszej uchwały</w:t>
      </w:r>
    </w:p>
    <w:p w:rsidR="00EB2272" w:rsidRPr="00EB2272" w:rsidRDefault="00EB2272" w:rsidP="00EB2272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64316F" w:rsidRPr="0064316F" w:rsidRDefault="00002B5A" w:rsidP="00002B5A">
      <w:pPr>
        <w:tabs>
          <w:tab w:val="left" w:pos="142"/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§3</w:t>
      </w:r>
    </w:p>
    <w:p w:rsidR="0064316F" w:rsidRPr="0064316F" w:rsidRDefault="0064316F" w:rsidP="0064316F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 w:rsidRPr="0064316F">
        <w:rPr>
          <w:rFonts w:ascii="Times New Roman" w:hAnsi="Times New Roman" w:cs="Times New Roman"/>
          <w:sz w:val="24"/>
          <w:szCs w:val="24"/>
        </w:rPr>
        <w:t xml:space="preserve">Ustala się dochody z tytułu wydawania zezwoleń na sprzedaż napojów alkoholowych w kwocie </w:t>
      </w:r>
      <w:r w:rsidR="00002B5A">
        <w:rPr>
          <w:rFonts w:ascii="Times New Roman" w:hAnsi="Times New Roman" w:cs="Times New Roman"/>
          <w:b/>
          <w:bCs/>
          <w:sz w:val="24"/>
          <w:szCs w:val="24"/>
        </w:rPr>
        <w:t>144 100,97</w:t>
      </w:r>
      <w:r w:rsidRPr="0064316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64316F">
        <w:rPr>
          <w:rFonts w:ascii="Times New Roman" w:hAnsi="Times New Roman" w:cs="Times New Roman"/>
          <w:sz w:val="24"/>
          <w:szCs w:val="24"/>
        </w:rPr>
        <w:t xml:space="preserve"> oraz wydatki na realizację zadań określonych w gminnym programie profilaktyki i rozwiązywania problemów alkoholowych w kwocie </w:t>
      </w:r>
      <w:r w:rsidR="00002B5A">
        <w:rPr>
          <w:rFonts w:ascii="Times New Roman" w:hAnsi="Times New Roman" w:cs="Times New Roman"/>
          <w:b/>
          <w:bCs/>
          <w:sz w:val="24"/>
          <w:szCs w:val="24"/>
        </w:rPr>
        <w:t>196 601,07</w:t>
      </w:r>
      <w:r w:rsidRPr="0064316F">
        <w:rPr>
          <w:rFonts w:ascii="Times New Roman" w:hAnsi="Times New Roman" w:cs="Times New Roman"/>
          <w:b/>
          <w:bCs/>
          <w:sz w:val="24"/>
          <w:szCs w:val="24"/>
        </w:rPr>
        <w:t xml:space="preserve"> zł. </w:t>
      </w:r>
    </w:p>
    <w:p w:rsidR="0064316F" w:rsidRPr="0064316F" w:rsidRDefault="0064316F" w:rsidP="0064316F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316F">
        <w:rPr>
          <w:rFonts w:ascii="Times New Roman" w:hAnsi="Times New Roman" w:cs="Times New Roman"/>
          <w:sz w:val="24"/>
          <w:szCs w:val="24"/>
        </w:rPr>
        <w:t xml:space="preserve">Ustala się wydatki na realizację zadań określonych w gminnym programie przeciwdziałania narkomanii w kwocie </w:t>
      </w:r>
      <w:r w:rsidRPr="0064316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4316F">
        <w:rPr>
          <w:rFonts w:ascii="Calibri" w:hAnsi="Calibri" w:cs="Calibri"/>
          <w:b/>
          <w:bCs/>
          <w:sz w:val="24"/>
          <w:szCs w:val="24"/>
        </w:rPr>
        <w:t> </w:t>
      </w:r>
      <w:r w:rsidRPr="0064316F">
        <w:rPr>
          <w:rFonts w:ascii="Times New Roman" w:hAnsi="Times New Roman" w:cs="Times New Roman"/>
          <w:b/>
          <w:bCs/>
          <w:sz w:val="24"/>
          <w:szCs w:val="24"/>
        </w:rPr>
        <w:t xml:space="preserve">500,00 zł. </w:t>
      </w:r>
    </w:p>
    <w:p w:rsidR="0064316F" w:rsidRDefault="0064316F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316F" w:rsidRDefault="0064316F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67A0" w:rsidRPr="00EB2272" w:rsidRDefault="00B93F93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272" w:rsidRPr="00EB227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002B5A">
        <w:rPr>
          <w:rFonts w:ascii="Times New Roman" w:hAnsi="Times New Roman" w:cs="Times New Roman"/>
          <w:sz w:val="24"/>
          <w:szCs w:val="24"/>
        </w:rPr>
        <w:t>4</w:t>
      </w:r>
    </w:p>
    <w:p w:rsidR="002267A0" w:rsidRDefault="002267A0" w:rsidP="002267A0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>Ustala się dochody i wydatki związane z realizacją zadań na podstawie umów- porozumień między jednostkami samorządu terytorialnego zgodnie z załącznikiem nr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641C9">
        <w:rPr>
          <w:rFonts w:ascii="Times New Roman" w:hAnsi="Times New Roman" w:cs="Times New Roman"/>
          <w:sz w:val="24"/>
          <w:szCs w:val="24"/>
        </w:rPr>
        <w:t>4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049C1">
        <w:rPr>
          <w:rFonts w:ascii="Times New Roman" w:hAnsi="Times New Roman" w:cs="Times New Roman"/>
          <w:sz w:val="24"/>
          <w:szCs w:val="24"/>
        </w:rPr>
        <w:t>do niniejszej uchwały</w:t>
      </w:r>
    </w:p>
    <w:p w:rsidR="00002B5A" w:rsidRDefault="00002B5A" w:rsidP="002267A0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7A0" w:rsidRDefault="002267A0" w:rsidP="002267A0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002B5A">
        <w:rPr>
          <w:rFonts w:ascii="Times New Roman" w:hAnsi="Times New Roman" w:cs="Times New Roman"/>
          <w:sz w:val="24"/>
          <w:szCs w:val="24"/>
        </w:rPr>
        <w:t>5</w:t>
      </w:r>
    </w:p>
    <w:p w:rsidR="008641C9" w:rsidRPr="008641C9" w:rsidRDefault="008641C9" w:rsidP="008641C9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1C9">
        <w:rPr>
          <w:rFonts w:ascii="Times New Roman" w:hAnsi="Times New Roman" w:cs="Times New Roman"/>
          <w:sz w:val="24"/>
          <w:szCs w:val="24"/>
        </w:rPr>
        <w:t xml:space="preserve">Wprowadza się zmiany w załączniku pn. „Dotacje podmiotowe w 2024 r” zgodnie z załącznikiem Nr 5 do niniejszej uchwały </w:t>
      </w:r>
    </w:p>
    <w:p w:rsidR="008641C9" w:rsidRDefault="008641C9" w:rsidP="008641C9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641C9" w:rsidRPr="00EB2272" w:rsidRDefault="00002B5A" w:rsidP="008641C9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§6</w:t>
      </w:r>
      <w:r w:rsidR="008641C9"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8641C9" w:rsidRPr="008641C9" w:rsidRDefault="008641C9" w:rsidP="008641C9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641C9" w:rsidRPr="008641C9" w:rsidRDefault="008641C9" w:rsidP="008641C9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1C9">
        <w:rPr>
          <w:rFonts w:ascii="Times New Roman" w:hAnsi="Times New Roman" w:cs="Times New Roman"/>
          <w:sz w:val="24"/>
          <w:szCs w:val="24"/>
        </w:rPr>
        <w:t>Wprowadza się zmiany w załączniku pn. „</w:t>
      </w:r>
      <w:r w:rsidRPr="008641C9">
        <w:rPr>
          <w:rFonts w:ascii="Times New Roman" w:hAnsi="Times New Roman" w:cs="Times New Roman"/>
          <w:color w:val="000000"/>
          <w:sz w:val="24"/>
          <w:szCs w:val="24"/>
        </w:rPr>
        <w:t>Dotacje celowe dla podmiotów zaliczanych i niezaliczanych do sektora finansów publicznych</w:t>
      </w:r>
      <w:r w:rsidRPr="008641C9">
        <w:rPr>
          <w:rFonts w:ascii="Times New Roman" w:hAnsi="Times New Roman" w:cs="Times New Roman"/>
          <w:sz w:val="24"/>
          <w:szCs w:val="24"/>
        </w:rPr>
        <w:t xml:space="preserve"> w 2024 r” zgodnie z</w:t>
      </w:r>
      <w:r>
        <w:rPr>
          <w:rFonts w:ascii="Times New Roman" w:hAnsi="Times New Roman" w:cs="Times New Roman"/>
          <w:sz w:val="24"/>
          <w:szCs w:val="24"/>
        </w:rPr>
        <w:t xml:space="preserve"> załącznikiem Nr 6</w:t>
      </w:r>
      <w:r w:rsidRPr="008641C9">
        <w:rPr>
          <w:rFonts w:ascii="Times New Roman" w:hAnsi="Times New Roman" w:cs="Times New Roman"/>
          <w:sz w:val="24"/>
          <w:szCs w:val="24"/>
        </w:rPr>
        <w:t xml:space="preserve"> do niniejszej uchwały </w:t>
      </w:r>
    </w:p>
    <w:p w:rsidR="008641C9" w:rsidRPr="008641C9" w:rsidRDefault="008641C9" w:rsidP="008641C9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002B5A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§7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57052">
      <w:pPr>
        <w:tabs>
          <w:tab w:val="left" w:pos="708"/>
          <w:tab w:val="left" w:pos="1416"/>
          <w:tab w:val="left" w:pos="2124"/>
          <w:tab w:val="left" w:pos="2832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§</w:t>
      </w:r>
      <w:r w:rsidR="00002B5A">
        <w:rPr>
          <w:rFonts w:ascii="Times New Roman" w:hAnsi="Times New Roman" w:cs="Times New Roman"/>
          <w:sz w:val="24"/>
          <w:szCs w:val="24"/>
        </w:rPr>
        <w:t>8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lastRenderedPageBreak/>
        <w:t>Uchwała wchodzi w życie</w:t>
      </w:r>
      <w:r w:rsidR="000F13D3">
        <w:rPr>
          <w:rFonts w:ascii="Times New Roman" w:hAnsi="Times New Roman" w:cs="Times New Roman"/>
          <w:sz w:val="24"/>
          <w:szCs w:val="24"/>
        </w:rPr>
        <w:t xml:space="preserve"> z dniem podjęcia i obowiązuje w </w:t>
      </w:r>
      <w:r w:rsidRPr="00EB2272">
        <w:rPr>
          <w:rFonts w:ascii="Times New Roman" w:hAnsi="Times New Roman" w:cs="Times New Roman"/>
          <w:sz w:val="24"/>
          <w:szCs w:val="24"/>
        </w:rPr>
        <w:t>2024 r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0F13D3">
        <w:rPr>
          <w:rFonts w:ascii="Times New Roman" w:hAnsi="Times New Roman" w:cs="Times New Roman"/>
          <w:sz w:val="24"/>
          <w:szCs w:val="24"/>
        </w:rPr>
        <w:t xml:space="preserve">     Przewodniczący Rady Gminy w </w:t>
      </w:r>
      <w:r w:rsidRPr="00EB2272">
        <w:rPr>
          <w:rFonts w:ascii="Times New Roman" w:hAnsi="Times New Roman" w:cs="Times New Roman"/>
          <w:sz w:val="24"/>
          <w:szCs w:val="24"/>
        </w:rPr>
        <w:t>Brudzeniu Dużym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B5A" w:rsidRDefault="00002B5A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19BD" w:rsidRDefault="006E19BD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793618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EB2272" w:rsidRPr="00EB2272">
        <w:rPr>
          <w:rFonts w:ascii="Times New Roman" w:hAnsi="Times New Roman" w:cs="Times New Roman"/>
          <w:b/>
          <w:bCs/>
          <w:sz w:val="28"/>
          <w:szCs w:val="28"/>
        </w:rPr>
        <w:t>Uzasadnienie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t>Dochody:</w:t>
      </w:r>
    </w:p>
    <w:p w:rsidR="00E57052" w:rsidRPr="00CF4536" w:rsidRDefault="00E5705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Zwiększa się plan dochodów bieżących w kwocie </w:t>
      </w:r>
      <w:r w:rsidR="00E07EBA" w:rsidRPr="00E07EBA">
        <w:rPr>
          <w:rFonts w:ascii="Times New Roman" w:hAnsi="Times New Roman" w:cs="Times New Roman"/>
          <w:b/>
          <w:sz w:val="24"/>
          <w:szCs w:val="24"/>
        </w:rPr>
        <w:t>331</w:t>
      </w:r>
      <w:r w:rsidR="00E07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EBA" w:rsidRPr="00E07EBA">
        <w:rPr>
          <w:rFonts w:ascii="Times New Roman" w:hAnsi="Times New Roman" w:cs="Times New Roman"/>
          <w:b/>
          <w:sz w:val="24"/>
          <w:szCs w:val="24"/>
        </w:rPr>
        <w:t>733,34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E57052" w:rsidRDefault="00E5705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dotyczą:</w:t>
      </w:r>
    </w:p>
    <w:p w:rsidR="00760FB4" w:rsidRDefault="00760FB4" w:rsidP="00D839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75075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 w:rsidR="00E07EBA">
        <w:rPr>
          <w:rFonts w:ascii="Times New Roman" w:hAnsi="Times New Roman" w:cs="Times New Roman"/>
          <w:b/>
          <w:sz w:val="24"/>
          <w:szCs w:val="24"/>
        </w:rPr>
        <w:t>13 856,00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F13D3">
        <w:rPr>
          <w:rFonts w:ascii="Times New Roman" w:hAnsi="Times New Roman" w:cs="Times New Roman"/>
          <w:sz w:val="24"/>
          <w:szCs w:val="24"/>
        </w:rPr>
        <w:t>Kwota ta jest to darowizna</w:t>
      </w:r>
      <w:r w:rsidRPr="00760FB4">
        <w:rPr>
          <w:rFonts w:ascii="Times New Roman" w:hAnsi="Times New Roman" w:cs="Times New Roman"/>
          <w:sz w:val="24"/>
          <w:szCs w:val="24"/>
        </w:rPr>
        <w:t xml:space="preserve"> na dofinansowanie imprezy Festiwal Ginących Zawodów</w:t>
      </w:r>
      <w:r w:rsidR="00E07EBA">
        <w:rPr>
          <w:rFonts w:ascii="Times New Roman" w:hAnsi="Times New Roman" w:cs="Times New Roman"/>
          <w:sz w:val="24"/>
          <w:szCs w:val="24"/>
        </w:rPr>
        <w:t xml:space="preserve"> oraz Dożynki Gminne</w:t>
      </w:r>
      <w:r w:rsidRPr="00760FB4">
        <w:rPr>
          <w:rFonts w:ascii="Times New Roman" w:hAnsi="Times New Roman" w:cs="Times New Roman"/>
          <w:sz w:val="24"/>
          <w:szCs w:val="24"/>
        </w:rPr>
        <w:t>.</w:t>
      </w:r>
    </w:p>
    <w:p w:rsidR="00706EA7" w:rsidRDefault="00706EA7" w:rsidP="00D839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EBA" w:rsidRDefault="00E07EBA" w:rsidP="00D839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756 R 75618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>
        <w:rPr>
          <w:rFonts w:ascii="Times New Roman" w:hAnsi="Times New Roman" w:cs="Times New Roman"/>
          <w:b/>
          <w:sz w:val="24"/>
          <w:szCs w:val="24"/>
        </w:rPr>
        <w:t>12 831,59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E07EBA">
        <w:rPr>
          <w:rFonts w:ascii="Times New Roman" w:hAnsi="Times New Roman" w:cs="Times New Roman"/>
          <w:sz w:val="24"/>
          <w:szCs w:val="24"/>
        </w:rPr>
        <w:t xml:space="preserve"> z tytułu wpływu z części opłaty za zezwolenie na sprzedaż napojów alkoholowych w obrocie hurtowym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6EA7" w:rsidRPr="00E07EBA" w:rsidRDefault="00706EA7" w:rsidP="00D839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EBA" w:rsidRDefault="00E07EBA" w:rsidP="00D839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758 R 75814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>
        <w:rPr>
          <w:rFonts w:ascii="Times New Roman" w:hAnsi="Times New Roman" w:cs="Times New Roman"/>
          <w:b/>
          <w:sz w:val="24"/>
          <w:szCs w:val="24"/>
        </w:rPr>
        <w:t>264 735,12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E07E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E07EBA">
        <w:rPr>
          <w:rFonts w:ascii="Times New Roman" w:hAnsi="Times New Roman" w:cs="Times New Roman"/>
          <w:sz w:val="24"/>
          <w:szCs w:val="24"/>
        </w:rPr>
        <w:t>związku z otrzymaniem zwrotu części wydatków wykonanych w rama</w:t>
      </w:r>
      <w:r>
        <w:rPr>
          <w:rFonts w:ascii="Times New Roman" w:hAnsi="Times New Roman" w:cs="Times New Roman"/>
          <w:sz w:val="24"/>
          <w:szCs w:val="24"/>
        </w:rPr>
        <w:t>ch funduszu sołeckiego w 2023</w:t>
      </w:r>
      <w:r w:rsidRPr="00E07EBA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07EBA">
        <w:rPr>
          <w:rFonts w:ascii="Times New Roman" w:hAnsi="Times New Roman" w:cs="Times New Roman"/>
          <w:sz w:val="24"/>
          <w:szCs w:val="24"/>
        </w:rPr>
        <w:t xml:space="preserve"> na podstawie decyzji Wojewody Mazowieckiego nr 11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07EBA">
        <w:rPr>
          <w:rFonts w:ascii="Times New Roman" w:hAnsi="Times New Roman" w:cs="Times New Roman"/>
          <w:sz w:val="24"/>
          <w:szCs w:val="24"/>
        </w:rPr>
        <w:t xml:space="preserve"> z dnia 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07EBA">
        <w:rPr>
          <w:rFonts w:ascii="Times New Roman" w:hAnsi="Times New Roman" w:cs="Times New Roman"/>
          <w:sz w:val="24"/>
          <w:szCs w:val="24"/>
        </w:rPr>
        <w:t xml:space="preserve"> lipca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07EBA">
        <w:rPr>
          <w:rFonts w:ascii="Times New Roman" w:hAnsi="Times New Roman" w:cs="Times New Roman"/>
          <w:sz w:val="24"/>
          <w:szCs w:val="24"/>
        </w:rPr>
        <w:t xml:space="preserve"> r zgodnie z pismem nr WF-I.3112.14.</w:t>
      </w:r>
      <w:r>
        <w:rPr>
          <w:rFonts w:ascii="Times New Roman" w:hAnsi="Times New Roman" w:cs="Times New Roman"/>
          <w:sz w:val="24"/>
          <w:szCs w:val="24"/>
        </w:rPr>
        <w:t>7.2024 z dnia 31</w:t>
      </w:r>
      <w:r w:rsidRPr="00E07EBA">
        <w:rPr>
          <w:rFonts w:ascii="Times New Roman" w:hAnsi="Times New Roman" w:cs="Times New Roman"/>
          <w:sz w:val="24"/>
          <w:szCs w:val="24"/>
        </w:rPr>
        <w:t xml:space="preserve"> lipca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07EBA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6EA7" w:rsidRDefault="00706EA7" w:rsidP="00D839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90B" w:rsidRPr="00D8390B" w:rsidRDefault="00D8390B" w:rsidP="00D839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0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8390B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D8390B">
        <w:rPr>
          <w:rFonts w:ascii="Times New Roman" w:hAnsi="Times New Roman" w:cs="Times New Roman"/>
          <w:sz w:val="24"/>
          <w:szCs w:val="24"/>
        </w:rPr>
        <w:t xml:space="preserve"> 900 R 90026 zwiększa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40 310,63</w:t>
      </w:r>
      <w:r w:rsidRPr="00D8390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8390B">
        <w:rPr>
          <w:rFonts w:ascii="Times New Roman" w:hAnsi="Times New Roman" w:cs="Times New Roman"/>
          <w:sz w:val="24"/>
          <w:szCs w:val="24"/>
        </w:rPr>
        <w:t xml:space="preserve">na realizację zadania </w:t>
      </w:r>
      <w:proofErr w:type="spellStart"/>
      <w:r w:rsidRPr="00D8390B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D8390B">
        <w:rPr>
          <w:rFonts w:ascii="Times New Roman" w:hAnsi="Times New Roman" w:cs="Times New Roman"/>
          <w:sz w:val="24"/>
          <w:szCs w:val="24"/>
        </w:rPr>
        <w:t xml:space="preserve"> „ Program usuwania wyrobów zawierających azbest na terenie gminy Brudzeń Duży</w:t>
      </w:r>
      <w:r>
        <w:rPr>
          <w:rFonts w:ascii="Times New Roman" w:hAnsi="Times New Roman" w:cs="Times New Roman"/>
          <w:sz w:val="24"/>
          <w:szCs w:val="24"/>
        </w:rPr>
        <w:t xml:space="preserve"> - ARiMR</w:t>
      </w:r>
      <w:r w:rsidRPr="00D8390B">
        <w:rPr>
          <w:rFonts w:ascii="Times New Roman" w:hAnsi="Times New Roman" w:cs="Times New Roman"/>
          <w:sz w:val="24"/>
          <w:szCs w:val="24"/>
        </w:rPr>
        <w:t>” w związku z otrzymaniem środków finansowych z Wojewódzkiego Funduszu Ochrony Środowiska i Gospodarki Wodnej w W</w:t>
      </w:r>
      <w:r>
        <w:rPr>
          <w:rFonts w:ascii="Times New Roman" w:hAnsi="Times New Roman" w:cs="Times New Roman"/>
          <w:sz w:val="24"/>
          <w:szCs w:val="24"/>
        </w:rPr>
        <w:t>arszawie zgodnie z umową Nr 1892/24</w:t>
      </w:r>
      <w:r w:rsidRPr="00D8390B">
        <w:rPr>
          <w:rFonts w:ascii="Times New Roman" w:hAnsi="Times New Roman" w:cs="Times New Roman"/>
          <w:sz w:val="24"/>
          <w:szCs w:val="24"/>
        </w:rPr>
        <w:t xml:space="preserve">/OZ/DA z dnia </w:t>
      </w:r>
      <w:r>
        <w:rPr>
          <w:rFonts w:ascii="Times New Roman" w:hAnsi="Times New Roman" w:cs="Times New Roman"/>
          <w:sz w:val="24"/>
          <w:szCs w:val="24"/>
        </w:rPr>
        <w:t>04 września 2024</w:t>
      </w:r>
      <w:r w:rsidRPr="00D8390B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D8390B" w:rsidRPr="00D8390B" w:rsidRDefault="00D8390B" w:rsidP="00D839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Zwiększa się plan dochodów majątkowych w kwocie </w:t>
      </w:r>
      <w:r w:rsidR="00706EA7">
        <w:rPr>
          <w:rFonts w:ascii="Times New Roman" w:hAnsi="Times New Roman" w:cs="Times New Roman"/>
          <w:b/>
          <w:bCs/>
          <w:sz w:val="24"/>
          <w:szCs w:val="24"/>
        </w:rPr>
        <w:t>825 512,45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dotyczą:</w:t>
      </w:r>
    </w:p>
    <w:p w:rsidR="00706EA7" w:rsidRDefault="00706EA7" w:rsidP="009D1F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542332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sz w:val="24"/>
          <w:szCs w:val="24"/>
        </w:rPr>
        <w:t>641 118,22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E07EBA">
        <w:rPr>
          <w:rFonts w:ascii="Times New Roman" w:hAnsi="Times New Roman" w:cs="Times New Roman"/>
          <w:sz w:val="24"/>
          <w:szCs w:val="24"/>
        </w:rPr>
        <w:t xml:space="preserve"> </w:t>
      </w:r>
      <w:r w:rsidRPr="00706E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1FB7" w:rsidRPr="009D1FB7">
        <w:rPr>
          <w:rFonts w:ascii="Times New Roman" w:hAnsi="Times New Roman" w:cs="Times New Roman"/>
          <w:sz w:val="24"/>
          <w:szCs w:val="24"/>
        </w:rPr>
        <w:t>z tytułu udzielenia dotacji ze środków finansowych budżetu Województwa Mazowieckiego na realizację zadania</w:t>
      </w:r>
      <w:r w:rsidR="009D1FB7">
        <w:rPr>
          <w:rFonts w:ascii="Times New Roman" w:hAnsi="Times New Roman" w:cs="Times New Roman"/>
          <w:sz w:val="24"/>
          <w:szCs w:val="24"/>
        </w:rPr>
        <w:t xml:space="preserve"> </w:t>
      </w:r>
      <w:r w:rsidRPr="00706EA7">
        <w:rPr>
          <w:rFonts w:ascii="Times New Roman" w:hAnsi="Times New Roman" w:cs="Times New Roman"/>
          <w:sz w:val="24"/>
          <w:szCs w:val="24"/>
        </w:rPr>
        <w:t>pn. „</w:t>
      </w:r>
      <w:r>
        <w:rPr>
          <w:rFonts w:ascii="Times New Roman" w:hAnsi="Times New Roman" w:cs="Times New Roman"/>
          <w:sz w:val="24"/>
          <w:szCs w:val="24"/>
        </w:rPr>
        <w:t>Przebudowa drog</w:t>
      </w:r>
      <w:r w:rsidR="00125928">
        <w:rPr>
          <w:rFonts w:ascii="Times New Roman" w:hAnsi="Times New Roman" w:cs="Times New Roman"/>
          <w:sz w:val="24"/>
          <w:szCs w:val="24"/>
        </w:rPr>
        <w:t>i gminnej w m. Siecień”</w:t>
      </w:r>
      <w:bookmarkStart w:id="0" w:name="_GoBack"/>
      <w:bookmarkEnd w:id="0"/>
      <w:r w:rsidR="008F089F">
        <w:rPr>
          <w:rFonts w:ascii="Times New Roman" w:hAnsi="Times New Roman" w:cs="Times New Roman"/>
          <w:sz w:val="24"/>
          <w:szCs w:val="24"/>
        </w:rPr>
        <w:t xml:space="preserve"> zgodnie z zawartą umową</w:t>
      </w:r>
      <w:r w:rsidRPr="00706EA7">
        <w:rPr>
          <w:rFonts w:ascii="Times New Roman" w:hAnsi="Times New Roman" w:cs="Times New Roman"/>
          <w:sz w:val="24"/>
          <w:szCs w:val="24"/>
        </w:rPr>
        <w:t xml:space="preserve"> Nr </w:t>
      </w:r>
      <w:r w:rsidR="009D1FB7">
        <w:rPr>
          <w:rFonts w:ascii="Times New Roman" w:hAnsi="Times New Roman" w:cs="Times New Roman"/>
          <w:sz w:val="24"/>
          <w:szCs w:val="24"/>
        </w:rPr>
        <w:t>RFRD/176/2024</w:t>
      </w:r>
      <w:r w:rsidRPr="00706EA7">
        <w:rPr>
          <w:rFonts w:ascii="Times New Roman" w:hAnsi="Times New Roman" w:cs="Times New Roman"/>
          <w:sz w:val="24"/>
          <w:szCs w:val="24"/>
        </w:rPr>
        <w:t xml:space="preserve"> z dnia 1</w:t>
      </w:r>
      <w:r w:rsidR="009D1FB7">
        <w:rPr>
          <w:rFonts w:ascii="Times New Roman" w:hAnsi="Times New Roman" w:cs="Times New Roman"/>
          <w:sz w:val="24"/>
          <w:szCs w:val="24"/>
        </w:rPr>
        <w:t>2</w:t>
      </w:r>
      <w:r w:rsidRPr="00706EA7">
        <w:rPr>
          <w:rFonts w:ascii="Times New Roman" w:hAnsi="Times New Roman" w:cs="Times New Roman"/>
          <w:sz w:val="24"/>
          <w:szCs w:val="24"/>
        </w:rPr>
        <w:t xml:space="preserve"> </w:t>
      </w:r>
      <w:r w:rsidR="009D1FB7">
        <w:rPr>
          <w:rFonts w:ascii="Times New Roman" w:hAnsi="Times New Roman" w:cs="Times New Roman"/>
          <w:sz w:val="24"/>
          <w:szCs w:val="24"/>
        </w:rPr>
        <w:t>sierpnia</w:t>
      </w:r>
      <w:r w:rsidRPr="00706EA7">
        <w:rPr>
          <w:rFonts w:ascii="Times New Roman" w:hAnsi="Times New Roman" w:cs="Times New Roman"/>
          <w:sz w:val="24"/>
          <w:szCs w:val="24"/>
        </w:rPr>
        <w:t xml:space="preserve"> 2024 r.</w:t>
      </w:r>
    </w:p>
    <w:p w:rsidR="00620FDE" w:rsidRPr="00D8390B" w:rsidRDefault="00620FDE" w:rsidP="00620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</w:t>
      </w:r>
      <w:r w:rsidRPr="00D8390B">
        <w:rPr>
          <w:rFonts w:ascii="Times New Roman" w:hAnsi="Times New Roman" w:cs="Times New Roman"/>
          <w:sz w:val="24"/>
          <w:szCs w:val="24"/>
        </w:rPr>
        <w:t xml:space="preserve"> R </w:t>
      </w:r>
      <w:r>
        <w:rPr>
          <w:rFonts w:ascii="Times New Roman" w:hAnsi="Times New Roman" w:cs="Times New Roman"/>
          <w:sz w:val="24"/>
          <w:szCs w:val="24"/>
        </w:rPr>
        <w:t>75023</w:t>
      </w:r>
      <w:r w:rsidRPr="00D8390B">
        <w:rPr>
          <w:rFonts w:ascii="Times New Roman" w:hAnsi="Times New Roman" w:cs="Times New Roman"/>
          <w:sz w:val="24"/>
          <w:szCs w:val="24"/>
        </w:rPr>
        <w:t xml:space="preserve"> zwiększa się plan dochodów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D8390B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74 800,00</w:t>
      </w:r>
      <w:r w:rsidRPr="00D8390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>
        <w:rPr>
          <w:rFonts w:ascii="Times New Roman" w:hAnsi="Times New Roman" w:cs="Times New Roman"/>
          <w:sz w:val="24"/>
          <w:szCs w:val="24"/>
        </w:rPr>
        <w:t xml:space="preserve">na realizację </w:t>
      </w:r>
      <w:r w:rsidRPr="00D8390B">
        <w:rPr>
          <w:rFonts w:ascii="Times New Roman" w:hAnsi="Times New Roman" w:cs="Times New Roman"/>
          <w:sz w:val="24"/>
          <w:szCs w:val="24"/>
        </w:rPr>
        <w:t>zadania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390B">
        <w:rPr>
          <w:rFonts w:ascii="Times New Roman" w:hAnsi="Times New Roman" w:cs="Times New Roman"/>
          <w:sz w:val="24"/>
          <w:szCs w:val="24"/>
        </w:rPr>
        <w:t xml:space="preserve"> „ </w:t>
      </w:r>
      <w:r>
        <w:rPr>
          <w:rFonts w:ascii="Times New Roman" w:hAnsi="Times New Roman" w:cs="Times New Roman"/>
          <w:sz w:val="24"/>
          <w:szCs w:val="24"/>
        </w:rPr>
        <w:t>Modernizacja oświetlenia wewnętrznego w budynku Urzędu Gminy w Brudzeniu Dużym</w:t>
      </w:r>
      <w:r w:rsidRPr="00D8390B">
        <w:rPr>
          <w:rFonts w:ascii="Times New Roman" w:hAnsi="Times New Roman" w:cs="Times New Roman"/>
          <w:sz w:val="24"/>
          <w:szCs w:val="24"/>
        </w:rPr>
        <w:t xml:space="preserve">” w związku z otrzymaniem środków finansowych z Wojewódzkiego </w:t>
      </w:r>
      <w:r w:rsidRPr="00D8390B">
        <w:rPr>
          <w:rFonts w:ascii="Times New Roman" w:hAnsi="Times New Roman" w:cs="Times New Roman"/>
          <w:sz w:val="24"/>
          <w:szCs w:val="24"/>
        </w:rPr>
        <w:lastRenderedPageBreak/>
        <w:t>Funduszu Ochrony Środowiska i Gospodarki Wodnej w W</w:t>
      </w:r>
      <w:r>
        <w:rPr>
          <w:rFonts w:ascii="Times New Roman" w:hAnsi="Times New Roman" w:cs="Times New Roman"/>
          <w:sz w:val="24"/>
          <w:szCs w:val="24"/>
        </w:rPr>
        <w:t>arszawie zgodnie z umową Nr 1995/24/OA</w:t>
      </w:r>
      <w:r w:rsidRPr="00D8390B">
        <w:rPr>
          <w:rFonts w:ascii="Times New Roman" w:hAnsi="Times New Roman" w:cs="Times New Roman"/>
          <w:sz w:val="24"/>
          <w:szCs w:val="24"/>
        </w:rPr>
        <w:t xml:space="preserve">/D z dnia  </w:t>
      </w:r>
      <w:r>
        <w:rPr>
          <w:rFonts w:ascii="Times New Roman" w:hAnsi="Times New Roman" w:cs="Times New Roman"/>
          <w:sz w:val="24"/>
          <w:szCs w:val="24"/>
        </w:rPr>
        <w:t>04 września 2024</w:t>
      </w:r>
      <w:r w:rsidRPr="00D8390B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B25A15" w:rsidRDefault="00B25A15" w:rsidP="00B25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A15" w:rsidRDefault="00B25A15" w:rsidP="00B25A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758 R 75814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542332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sz w:val="24"/>
          <w:szCs w:val="24"/>
        </w:rPr>
        <w:t>33 540,16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E07E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8F089F">
        <w:rPr>
          <w:rFonts w:ascii="Times New Roman" w:hAnsi="Times New Roman" w:cs="Times New Roman"/>
          <w:sz w:val="24"/>
          <w:szCs w:val="24"/>
        </w:rPr>
        <w:t>związk</w:t>
      </w:r>
      <w:proofErr w:type="spellEnd"/>
      <w:r w:rsidRPr="00E07EBA">
        <w:rPr>
          <w:rFonts w:ascii="Times New Roman" w:hAnsi="Times New Roman" w:cs="Times New Roman"/>
          <w:sz w:val="24"/>
          <w:szCs w:val="24"/>
        </w:rPr>
        <w:t xml:space="preserve"> z otrzymaniem zwrotu części wydatków wykonanych w rama</w:t>
      </w:r>
      <w:r>
        <w:rPr>
          <w:rFonts w:ascii="Times New Roman" w:hAnsi="Times New Roman" w:cs="Times New Roman"/>
          <w:sz w:val="24"/>
          <w:szCs w:val="24"/>
        </w:rPr>
        <w:t>ch funduszu sołeckiego w 2023</w:t>
      </w:r>
      <w:r w:rsidRPr="00E07EBA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07EBA">
        <w:rPr>
          <w:rFonts w:ascii="Times New Roman" w:hAnsi="Times New Roman" w:cs="Times New Roman"/>
          <w:sz w:val="24"/>
          <w:szCs w:val="24"/>
        </w:rPr>
        <w:t xml:space="preserve"> na podstawie decyzji Wojewody Mazowieckiego nr 11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07EBA">
        <w:rPr>
          <w:rFonts w:ascii="Times New Roman" w:hAnsi="Times New Roman" w:cs="Times New Roman"/>
          <w:sz w:val="24"/>
          <w:szCs w:val="24"/>
        </w:rPr>
        <w:t xml:space="preserve"> z dnia 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07EBA">
        <w:rPr>
          <w:rFonts w:ascii="Times New Roman" w:hAnsi="Times New Roman" w:cs="Times New Roman"/>
          <w:sz w:val="24"/>
          <w:szCs w:val="24"/>
        </w:rPr>
        <w:t xml:space="preserve"> lipca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07EBA">
        <w:rPr>
          <w:rFonts w:ascii="Times New Roman" w:hAnsi="Times New Roman" w:cs="Times New Roman"/>
          <w:sz w:val="24"/>
          <w:szCs w:val="24"/>
        </w:rPr>
        <w:t xml:space="preserve"> r zgodnie z pismem nr WF-I.3112.14.</w:t>
      </w:r>
      <w:r>
        <w:rPr>
          <w:rFonts w:ascii="Times New Roman" w:hAnsi="Times New Roman" w:cs="Times New Roman"/>
          <w:sz w:val="24"/>
          <w:szCs w:val="24"/>
        </w:rPr>
        <w:t>7.2024 z dnia 31</w:t>
      </w:r>
      <w:r w:rsidRPr="00E07EBA">
        <w:rPr>
          <w:rFonts w:ascii="Times New Roman" w:hAnsi="Times New Roman" w:cs="Times New Roman"/>
          <w:sz w:val="24"/>
          <w:szCs w:val="24"/>
        </w:rPr>
        <w:t xml:space="preserve"> lipca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07EBA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A15" w:rsidRDefault="00B25A15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D71180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B93F93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>00</w:t>
      </w:r>
      <w:r w:rsidR="00B93F93">
        <w:rPr>
          <w:rFonts w:ascii="Times New Roman" w:hAnsi="Times New Roman" w:cs="Times New Roman"/>
          <w:sz w:val="24"/>
          <w:szCs w:val="24"/>
        </w:rPr>
        <w:t xml:space="preserve"> </w:t>
      </w:r>
      <w:r w:rsidR="00EB2272" w:rsidRPr="00EB2272">
        <w:rPr>
          <w:rFonts w:ascii="Times New Roman" w:hAnsi="Times New Roman" w:cs="Times New Roman"/>
          <w:sz w:val="24"/>
          <w:szCs w:val="24"/>
        </w:rPr>
        <w:t>R</w:t>
      </w:r>
      <w:r w:rsidR="00B93F93">
        <w:rPr>
          <w:rFonts w:ascii="Times New Roman" w:hAnsi="Times New Roman" w:cs="Times New Roman"/>
          <w:sz w:val="24"/>
          <w:szCs w:val="24"/>
        </w:rPr>
        <w:t xml:space="preserve"> 90026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zwiększa się plan dochodów majątkowych w kwocie </w:t>
      </w:r>
      <w:r w:rsidR="00B25A15">
        <w:rPr>
          <w:rFonts w:ascii="Times New Roman" w:hAnsi="Times New Roman" w:cs="Times New Roman"/>
          <w:b/>
          <w:sz w:val="24"/>
          <w:szCs w:val="24"/>
        </w:rPr>
        <w:t>76 054,07</w:t>
      </w:r>
      <w:r w:rsidR="00EB2272" w:rsidRPr="00EB2272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z tytułu </w:t>
      </w:r>
      <w:r w:rsidR="00B93F93">
        <w:rPr>
          <w:rFonts w:ascii="Times New Roman" w:hAnsi="Times New Roman" w:cs="Times New Roman"/>
          <w:sz w:val="24"/>
          <w:szCs w:val="24"/>
        </w:rPr>
        <w:t xml:space="preserve">refundacji kosztów poniesionych w związku z realizacją projektu pn. „Organizacja systemu PSZOK na terenie Związku Gmin Regionu Płockiego” nr RPMA.05.02.00-14-5273/16. </w:t>
      </w:r>
    </w:p>
    <w:p w:rsidR="00EB2272" w:rsidRDefault="00B93F93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na realizację w/w zadania zostały poniesione z własnych środków. Zadanie zostało zakończone w roku 2022.</w:t>
      </w:r>
    </w:p>
    <w:p w:rsidR="00BD06E1" w:rsidRDefault="00BD06E1" w:rsidP="00BD06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E1" w:rsidRPr="00EB2272" w:rsidRDefault="00BD06E1" w:rsidP="00BD06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</w:t>
      </w:r>
      <w:r w:rsidRPr="00EB2272">
        <w:rPr>
          <w:rFonts w:ascii="Times New Roman" w:hAnsi="Times New Roman" w:cs="Times New Roman"/>
          <w:sz w:val="24"/>
          <w:szCs w:val="24"/>
        </w:rPr>
        <w:t xml:space="preserve"> się plan dochodów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60 000,00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6E1" w:rsidRDefault="00BD06E1" w:rsidP="00BD06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dotyczą:</w:t>
      </w:r>
    </w:p>
    <w:p w:rsidR="00BD06E1" w:rsidRPr="00BD06E1" w:rsidRDefault="00BD06E1" w:rsidP="002A56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900 R 90095</w:t>
      </w:r>
      <w:r w:rsidRPr="00542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zmniejsza</w:t>
      </w:r>
      <w:r w:rsidRPr="00542332">
        <w:rPr>
          <w:rFonts w:ascii="Times New Roman" w:hAnsi="Times New Roman" w:cs="Times New Roman"/>
          <w:sz w:val="24"/>
          <w:szCs w:val="24"/>
        </w:rPr>
        <w:t xml:space="preserve"> się plan </w:t>
      </w:r>
      <w:r>
        <w:rPr>
          <w:rFonts w:ascii="Times New Roman" w:hAnsi="Times New Roman" w:cs="Times New Roman"/>
          <w:sz w:val="24"/>
          <w:szCs w:val="24"/>
        </w:rPr>
        <w:t>dochodów majątkowych</w:t>
      </w:r>
      <w:r w:rsidRPr="00542332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sz w:val="24"/>
          <w:szCs w:val="24"/>
        </w:rPr>
        <w:t>60 000,00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BD06E1">
        <w:rPr>
          <w:rFonts w:ascii="Times New Roman" w:hAnsi="Times New Roman" w:cs="Times New Roman"/>
          <w:sz w:val="24"/>
          <w:szCs w:val="24"/>
        </w:rPr>
        <w:t>zadaniu pn. „Posadowienie wiat przystankowych w Gminie Brudzeń Duży”</w:t>
      </w:r>
      <w:r>
        <w:rPr>
          <w:rFonts w:ascii="Times New Roman" w:hAnsi="Times New Roman" w:cs="Times New Roman"/>
          <w:sz w:val="24"/>
          <w:szCs w:val="24"/>
        </w:rPr>
        <w:t>. Zadanie miało być realizowane</w:t>
      </w:r>
      <w:r w:rsidRPr="00BD06E1">
        <w:rPr>
          <w:rFonts w:ascii="Times New Roman" w:hAnsi="Times New Roman" w:cs="Times New Roman"/>
          <w:sz w:val="24"/>
          <w:szCs w:val="24"/>
        </w:rPr>
        <w:t xml:space="preserve"> w ramach programu „Mazowieckiego Instrumentu Aktywizacji Sołectw MAZOWSZE 2024” – „Mazowsze dla sołectw 2024” zgodnie z zawartą umową Nr W/UMWM-UU/UM/RW/706/2024 z dnia 23 lutego 2024 r.</w:t>
      </w:r>
      <w:r>
        <w:rPr>
          <w:rFonts w:ascii="Times New Roman" w:hAnsi="Times New Roman" w:cs="Times New Roman"/>
          <w:sz w:val="24"/>
          <w:szCs w:val="24"/>
        </w:rPr>
        <w:t xml:space="preserve"> Jednak po przeanalizowaniu zapotrzebowania na wiaty przystankowe podjęto decyzję o nierealizowaniu zadania.</w:t>
      </w:r>
    </w:p>
    <w:p w:rsidR="00BD06E1" w:rsidRPr="00BD06E1" w:rsidRDefault="00BD06E1" w:rsidP="002A56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653" w:rsidRPr="00C47653" w:rsidRDefault="00C47653" w:rsidP="00C476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t>Wydatki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Zwiększa się pl</w:t>
      </w:r>
      <w:r w:rsidR="00B87195">
        <w:rPr>
          <w:rFonts w:ascii="Times New Roman" w:hAnsi="Times New Roman" w:cs="Times New Roman"/>
          <w:sz w:val="24"/>
          <w:szCs w:val="24"/>
        </w:rPr>
        <w:t xml:space="preserve">an wydatków bieżących w kwocie </w:t>
      </w:r>
      <w:r w:rsidR="002A5672">
        <w:rPr>
          <w:rFonts w:ascii="Times New Roman" w:hAnsi="Times New Roman" w:cs="Times New Roman"/>
          <w:b/>
          <w:bCs/>
          <w:sz w:val="24"/>
          <w:szCs w:val="24"/>
        </w:rPr>
        <w:t>479</w:t>
      </w:r>
      <w:r w:rsidR="001A4C8A">
        <w:rPr>
          <w:rFonts w:ascii="Times New Roman" w:hAnsi="Times New Roman" w:cs="Times New Roman"/>
          <w:b/>
          <w:bCs/>
          <w:sz w:val="24"/>
          <w:szCs w:val="24"/>
        </w:rPr>
        <w:t> 071,09</w:t>
      </w:r>
      <w:r w:rsidR="004B3A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14667B" w:rsidRDefault="0014667B" w:rsidP="002A56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67B" w:rsidRDefault="0014667B" w:rsidP="001466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542332">
        <w:rPr>
          <w:rFonts w:ascii="Times New Roman" w:hAnsi="Times New Roman" w:cs="Times New Roman"/>
          <w:sz w:val="24"/>
          <w:szCs w:val="24"/>
        </w:rPr>
        <w:t xml:space="preserve"> bieżących w kwocie </w:t>
      </w:r>
      <w:r>
        <w:rPr>
          <w:rFonts w:ascii="Times New Roman" w:hAnsi="Times New Roman" w:cs="Times New Roman"/>
          <w:b/>
          <w:sz w:val="24"/>
          <w:szCs w:val="24"/>
        </w:rPr>
        <w:t>142</w:t>
      </w:r>
      <w:r w:rsidR="009D5DE3">
        <w:rPr>
          <w:rFonts w:ascii="Times New Roman" w:hAnsi="Times New Roman" w:cs="Times New Roman"/>
          <w:b/>
          <w:sz w:val="24"/>
          <w:szCs w:val="24"/>
        </w:rPr>
        <w:t> 419,35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896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na wydatki związane bieżącym utrzymaniem dróg.</w:t>
      </w:r>
    </w:p>
    <w:p w:rsidR="0014667B" w:rsidRPr="0014667B" w:rsidRDefault="0014667B" w:rsidP="001466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67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4667B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14667B">
        <w:rPr>
          <w:rFonts w:ascii="Times New Roman" w:hAnsi="Times New Roman" w:cs="Times New Roman"/>
          <w:sz w:val="24"/>
          <w:szCs w:val="24"/>
        </w:rPr>
        <w:t xml:space="preserve"> 710 R 71004 zwiększa się plan wydatków bieżących w kwocie </w:t>
      </w:r>
      <w:r w:rsidRPr="0014667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4667B">
        <w:rPr>
          <w:rFonts w:ascii="Times New Roman" w:hAnsi="Times New Roman" w:cs="Times New Roman"/>
          <w:b/>
          <w:bCs/>
          <w:sz w:val="24"/>
          <w:szCs w:val="24"/>
        </w:rPr>
        <w:t> 000,00 zł</w:t>
      </w:r>
      <w:r w:rsidRPr="0014667B">
        <w:rPr>
          <w:rFonts w:ascii="Times New Roman" w:hAnsi="Times New Roman" w:cs="Times New Roman"/>
          <w:sz w:val="24"/>
          <w:szCs w:val="24"/>
        </w:rPr>
        <w:t xml:space="preserve"> na realizację zadań z zakresu planowania przestrzennego</w:t>
      </w:r>
      <w:r>
        <w:rPr>
          <w:rFonts w:ascii="Times New Roman" w:hAnsi="Times New Roman" w:cs="Times New Roman"/>
          <w:sz w:val="24"/>
          <w:szCs w:val="24"/>
        </w:rPr>
        <w:t>. Opracowanie miejscowego planu zagospodarowania przestrzennego.</w:t>
      </w:r>
    </w:p>
    <w:p w:rsidR="00F3474B" w:rsidRDefault="00F3474B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67B"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14667B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14667B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4667B">
        <w:rPr>
          <w:rFonts w:ascii="Times New Roman" w:hAnsi="Times New Roman" w:cs="Times New Roman"/>
          <w:sz w:val="24"/>
          <w:szCs w:val="24"/>
        </w:rPr>
        <w:t>0 R 7</w:t>
      </w:r>
      <w:r>
        <w:rPr>
          <w:rFonts w:ascii="Times New Roman" w:hAnsi="Times New Roman" w:cs="Times New Roman"/>
          <w:sz w:val="24"/>
          <w:szCs w:val="24"/>
        </w:rPr>
        <w:t>5023</w:t>
      </w:r>
      <w:r w:rsidRPr="0014667B">
        <w:rPr>
          <w:rFonts w:ascii="Times New Roman" w:hAnsi="Times New Roman" w:cs="Times New Roman"/>
          <w:sz w:val="24"/>
          <w:szCs w:val="24"/>
        </w:rPr>
        <w:t xml:space="preserve"> zwiększa się plan wydatków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185 000,00</w:t>
      </w:r>
      <w:r w:rsidRPr="0014667B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z czego:</w:t>
      </w:r>
    </w:p>
    <w:p w:rsidR="00A005A4" w:rsidRDefault="00A005A4" w:rsidP="00A005A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A005A4">
        <w:rPr>
          <w:rFonts w:ascii="Times New Roman" w:hAnsi="Times New Roman" w:cs="Times New Roman"/>
          <w:b/>
          <w:sz w:val="24"/>
          <w:szCs w:val="24"/>
        </w:rPr>
        <w:t>3</w:t>
      </w:r>
      <w:r w:rsidR="00F3474B" w:rsidRPr="00A005A4">
        <w:rPr>
          <w:rFonts w:ascii="Times New Roman" w:hAnsi="Times New Roman" w:cs="Times New Roman"/>
          <w:b/>
          <w:sz w:val="24"/>
          <w:szCs w:val="24"/>
        </w:rPr>
        <w:t>0 000,00</w:t>
      </w:r>
      <w:r w:rsidR="00F3474B" w:rsidRPr="00A005A4">
        <w:rPr>
          <w:rFonts w:ascii="Times New Roman" w:hAnsi="Times New Roman" w:cs="Times New Roman"/>
          <w:sz w:val="24"/>
          <w:szCs w:val="24"/>
        </w:rPr>
        <w:t xml:space="preserve"> </w:t>
      </w:r>
      <w:r w:rsidRPr="00A005A4">
        <w:rPr>
          <w:rFonts w:ascii="Times New Roman" w:hAnsi="Times New Roman" w:cs="Times New Roman"/>
          <w:sz w:val="24"/>
          <w:szCs w:val="24"/>
        </w:rPr>
        <w:t>zwiększa się na wynagrodzenia osobowych</w:t>
      </w:r>
      <w:r>
        <w:rPr>
          <w:rFonts w:ascii="Times New Roman" w:hAnsi="Times New Roman" w:cs="Times New Roman"/>
          <w:sz w:val="24"/>
          <w:szCs w:val="24"/>
        </w:rPr>
        <w:t xml:space="preserve"> wraz z pochodnymi</w:t>
      </w:r>
      <w:r w:rsidRPr="00A005A4">
        <w:rPr>
          <w:rFonts w:ascii="Times New Roman" w:hAnsi="Times New Roman" w:cs="Times New Roman"/>
          <w:sz w:val="24"/>
          <w:szCs w:val="24"/>
        </w:rPr>
        <w:t xml:space="preserve"> w</w:t>
      </w:r>
      <w:r w:rsidRPr="00A005A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związku z pozytywnym rozpatrzeniem przez Powiatowy Urząd Pracy w Płocku wniosku o organizację robót publicznych i przyznaniu dofinansowania na zorganizowanie 3 miejsc pracy na okres 3 miesięcy dla osób skierowanych do pracy przez P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UP nie podlegających refundacji,</w:t>
      </w:r>
    </w:p>
    <w:p w:rsidR="00A005A4" w:rsidRDefault="00A005A4" w:rsidP="00A005A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A005A4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>5 000,00</w:t>
      </w:r>
      <w:r w:rsidRPr="00A005A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A005A4">
        <w:rPr>
          <w:rFonts w:ascii="Times New Roman" w:hAnsi="Times New Roman" w:cs="Times New Roman"/>
          <w:sz w:val="24"/>
          <w:szCs w:val="24"/>
        </w:rPr>
        <w:t xml:space="preserve">zwiększa się na wynagrodzenia </w:t>
      </w:r>
      <w:r>
        <w:rPr>
          <w:rFonts w:ascii="Times New Roman" w:hAnsi="Times New Roman" w:cs="Times New Roman"/>
          <w:sz w:val="24"/>
          <w:szCs w:val="24"/>
        </w:rPr>
        <w:t>bezo</w:t>
      </w:r>
      <w:r w:rsidRPr="00A005A4">
        <w:rPr>
          <w:rFonts w:ascii="Times New Roman" w:hAnsi="Times New Roman" w:cs="Times New Roman"/>
          <w:sz w:val="24"/>
          <w:szCs w:val="24"/>
        </w:rPr>
        <w:t>sobowych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z tytułu umowy zlecenia dla Pełnomocnika ochrony informacji niejawnych,</w:t>
      </w:r>
    </w:p>
    <w:p w:rsidR="00A005A4" w:rsidRPr="00A005A4" w:rsidRDefault="00A005A4" w:rsidP="00A005A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 xml:space="preserve">145 000,00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na </w:t>
      </w:r>
      <w:r w:rsidR="00A10B5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wydatki rzeczowe oraz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zakup usług pozostałych w </w:t>
      </w:r>
      <w:r w:rsidR="00A10B5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administracji</w:t>
      </w:r>
    </w:p>
    <w:p w:rsidR="00486C05" w:rsidRDefault="00F3474B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6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75075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</w:t>
      </w:r>
      <w:r w:rsidR="002C1764">
        <w:rPr>
          <w:rFonts w:ascii="Times New Roman" w:hAnsi="Times New Roman" w:cs="Times New Roman"/>
          <w:sz w:val="24"/>
          <w:szCs w:val="24"/>
        </w:rPr>
        <w:t>wydatków</w:t>
      </w:r>
      <w:r w:rsidRPr="00542332">
        <w:rPr>
          <w:rFonts w:ascii="Times New Roman" w:hAnsi="Times New Roman" w:cs="Times New Roman"/>
          <w:sz w:val="24"/>
          <w:szCs w:val="24"/>
        </w:rPr>
        <w:t xml:space="preserve"> bieżących w kwocie </w:t>
      </w:r>
      <w:r w:rsidR="00A10B5E">
        <w:rPr>
          <w:rFonts w:ascii="Times New Roman" w:hAnsi="Times New Roman" w:cs="Times New Roman"/>
          <w:b/>
          <w:sz w:val="24"/>
          <w:szCs w:val="24"/>
        </w:rPr>
        <w:t>50 909,52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 wydatki związane z promocją </w:t>
      </w:r>
      <w:r w:rsidRPr="002F0C24">
        <w:rPr>
          <w:rFonts w:ascii="Times New Roman" w:hAnsi="Times New Roman" w:cs="Times New Roman"/>
          <w:sz w:val="24"/>
          <w:szCs w:val="24"/>
        </w:rPr>
        <w:t>gminy, kwota</w:t>
      </w:r>
      <w:r w:rsidR="00A10B5E">
        <w:rPr>
          <w:rFonts w:ascii="Times New Roman" w:hAnsi="Times New Roman" w:cs="Times New Roman"/>
          <w:sz w:val="24"/>
          <w:szCs w:val="24"/>
        </w:rPr>
        <w:t xml:space="preserve"> </w:t>
      </w:r>
      <w:r w:rsidR="00A10B5E" w:rsidRPr="00A10B5E">
        <w:rPr>
          <w:rFonts w:ascii="Times New Roman" w:hAnsi="Times New Roman" w:cs="Times New Roman"/>
          <w:b/>
          <w:sz w:val="24"/>
          <w:szCs w:val="24"/>
        </w:rPr>
        <w:t>13 856,00</w:t>
      </w:r>
      <w:r w:rsidRPr="00A10B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0C24">
        <w:rPr>
          <w:rFonts w:ascii="Times New Roman" w:hAnsi="Times New Roman" w:cs="Times New Roman"/>
          <w:sz w:val="24"/>
          <w:szCs w:val="24"/>
        </w:rPr>
        <w:t>ta jest to darowizna na dofinansowanie imprezy Festiwal Ginących Zawodów</w:t>
      </w:r>
      <w:r w:rsidR="00A10B5E">
        <w:rPr>
          <w:rFonts w:ascii="Times New Roman" w:hAnsi="Times New Roman" w:cs="Times New Roman"/>
          <w:sz w:val="24"/>
          <w:szCs w:val="24"/>
        </w:rPr>
        <w:t xml:space="preserve"> oraz Dożynek Gminnych</w:t>
      </w:r>
      <w:r w:rsidRPr="002F0C24">
        <w:rPr>
          <w:rFonts w:ascii="Times New Roman" w:hAnsi="Times New Roman" w:cs="Times New Roman"/>
          <w:sz w:val="24"/>
          <w:szCs w:val="24"/>
        </w:rPr>
        <w:t>.</w:t>
      </w:r>
    </w:p>
    <w:p w:rsidR="00A10B5E" w:rsidRDefault="00A10B5E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B5E" w:rsidRDefault="00A10B5E" w:rsidP="00A10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B5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10B5E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A10B5E">
        <w:rPr>
          <w:rFonts w:ascii="Times New Roman" w:hAnsi="Times New Roman" w:cs="Times New Roman"/>
          <w:sz w:val="24"/>
          <w:szCs w:val="24"/>
        </w:rPr>
        <w:t xml:space="preserve"> 851 R 85154 zwiększa się plan wydatków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12 831,59</w:t>
      </w:r>
      <w:r w:rsidRPr="00A10B5E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A10B5E">
        <w:rPr>
          <w:rFonts w:ascii="Times New Roman" w:hAnsi="Times New Roman" w:cs="Times New Roman"/>
          <w:sz w:val="24"/>
          <w:szCs w:val="24"/>
        </w:rPr>
        <w:t>w tym</w:t>
      </w:r>
      <w:r w:rsidR="00501F19">
        <w:rPr>
          <w:rFonts w:ascii="Times New Roman" w:hAnsi="Times New Roman" w:cs="Times New Roman"/>
          <w:sz w:val="24"/>
          <w:szCs w:val="24"/>
        </w:rPr>
        <w:t>:</w:t>
      </w:r>
      <w:r w:rsidRPr="00A10B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0B5E">
        <w:rPr>
          <w:rFonts w:ascii="Times New Roman" w:hAnsi="Times New Roman" w:cs="Times New Roman"/>
          <w:sz w:val="24"/>
          <w:szCs w:val="24"/>
        </w:rPr>
        <w:t>kwotę</w:t>
      </w:r>
      <w:r w:rsidRPr="00A10B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0B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10 831,59</w:t>
      </w:r>
      <w:r w:rsidRPr="00A10B5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A10B5E">
        <w:rPr>
          <w:rFonts w:ascii="Times New Roman" w:hAnsi="Times New Roman" w:cs="Times New Roman"/>
          <w:sz w:val="24"/>
          <w:szCs w:val="24"/>
        </w:rPr>
        <w:t xml:space="preserve">  na realizację zadań związanych z profilaktyką uzależnień wśród mieszkańców z terenu gminy zgodnie z gminnym programem profilaktyki i rozwiązywania problemów alkoholowych., oraz kwotę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10B5E">
        <w:rPr>
          <w:rFonts w:ascii="Times New Roman" w:hAnsi="Times New Roman" w:cs="Times New Roman"/>
          <w:b/>
          <w:bCs/>
          <w:sz w:val="24"/>
          <w:szCs w:val="24"/>
        </w:rPr>
        <w:t> 000,00 zł</w:t>
      </w:r>
      <w:r w:rsidRPr="00A10B5E">
        <w:rPr>
          <w:rFonts w:ascii="Times New Roman" w:hAnsi="Times New Roman" w:cs="Times New Roman"/>
          <w:sz w:val="24"/>
          <w:szCs w:val="24"/>
        </w:rPr>
        <w:t xml:space="preserve"> na zabezpie</w:t>
      </w:r>
      <w:r w:rsidR="009B33D4">
        <w:rPr>
          <w:rFonts w:ascii="Times New Roman" w:hAnsi="Times New Roman" w:cs="Times New Roman"/>
          <w:sz w:val="24"/>
          <w:szCs w:val="24"/>
        </w:rPr>
        <w:t>czenie środków w ramach realizacji</w:t>
      </w:r>
      <w:r w:rsidR="009B33D4" w:rsidRPr="009B33D4">
        <w:rPr>
          <w:rFonts w:ascii="Times New Roman" w:hAnsi="Times New Roman" w:cs="Times New Roman"/>
          <w:sz w:val="24"/>
          <w:szCs w:val="24"/>
        </w:rPr>
        <w:t xml:space="preserve"> zadań związanych z profilaktyką uzależnień wśród dzieci i młodzieży z terenu gminy przez podmiot wybrany w drodze konkursu ofert na podstawie ustawy o działalności pożytku publicznego i wolontariacie</w:t>
      </w:r>
      <w:r w:rsidR="009B33D4">
        <w:rPr>
          <w:rFonts w:ascii="Times New Roman" w:hAnsi="Times New Roman" w:cs="Times New Roman"/>
          <w:sz w:val="24"/>
          <w:szCs w:val="24"/>
        </w:rPr>
        <w:t>.</w:t>
      </w:r>
      <w:r w:rsidRPr="00A10B5E">
        <w:rPr>
          <w:rFonts w:ascii="Times New Roman" w:hAnsi="Times New Roman" w:cs="Times New Roman"/>
          <w:sz w:val="24"/>
          <w:szCs w:val="24"/>
        </w:rPr>
        <w:t xml:space="preserve"> Środki wpłynęły z części opłaty za zezwolenie na sprzedaż napojów alkoholowych w obrocie hurtowym .</w:t>
      </w:r>
    </w:p>
    <w:p w:rsidR="00A75373" w:rsidRDefault="00A75373" w:rsidP="00A10B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5373" w:rsidRDefault="00A75373" w:rsidP="00A7537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 w:rsidRPr="00A7537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 w:rsidRPr="00A7537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 w:rsidRPr="00A7537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855 R 85510 zwiększa się plan wydatków bieżących w kwocie </w:t>
      </w:r>
      <w:r w:rsidRPr="00A75373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 xml:space="preserve">27 600,00 </w:t>
      </w:r>
      <w:r w:rsidRPr="00A7537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zł na opłacenie pobytu 3 dzieci z terenu tutejszej gminy w placówce opiekuńczo-wychowawczej. Kwotę 17 000,00 zł przenosi się z zasiłków celowych w rozdziale 85214 a kwotę 10 600,00 zł z wynagrodzeń osobowych w rozdziale 85219</w:t>
      </w:r>
    </w:p>
    <w:p w:rsidR="00A75373" w:rsidRDefault="00A75373" w:rsidP="00A7537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</w:p>
    <w:p w:rsidR="00A75373" w:rsidRPr="00D8390B" w:rsidRDefault="00A75373" w:rsidP="00A753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90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8390B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D8390B">
        <w:rPr>
          <w:rFonts w:ascii="Times New Roman" w:hAnsi="Times New Roman" w:cs="Times New Roman"/>
          <w:sz w:val="24"/>
          <w:szCs w:val="24"/>
        </w:rPr>
        <w:t xml:space="preserve"> 900 R 90026 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D8390B">
        <w:rPr>
          <w:rFonts w:ascii="Times New Roman" w:hAnsi="Times New Roman" w:cs="Times New Roman"/>
          <w:sz w:val="24"/>
          <w:szCs w:val="24"/>
        </w:rPr>
        <w:t xml:space="preserve">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40 310,63</w:t>
      </w:r>
      <w:r w:rsidRPr="00D8390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8390B">
        <w:rPr>
          <w:rFonts w:ascii="Times New Roman" w:hAnsi="Times New Roman" w:cs="Times New Roman"/>
          <w:sz w:val="24"/>
          <w:szCs w:val="24"/>
        </w:rPr>
        <w:t>na realizację zadania pn</w:t>
      </w:r>
      <w:r w:rsidR="008E2F35">
        <w:rPr>
          <w:rFonts w:ascii="Times New Roman" w:hAnsi="Times New Roman" w:cs="Times New Roman"/>
          <w:sz w:val="24"/>
          <w:szCs w:val="24"/>
        </w:rPr>
        <w:t>.</w:t>
      </w:r>
      <w:r w:rsidRPr="00D8390B">
        <w:rPr>
          <w:rFonts w:ascii="Times New Roman" w:hAnsi="Times New Roman" w:cs="Times New Roman"/>
          <w:sz w:val="24"/>
          <w:szCs w:val="24"/>
        </w:rPr>
        <w:t xml:space="preserve"> „Program usuwania wyrobów zawierających azbest na terenie gminy Brudzeń Duży</w:t>
      </w:r>
      <w:r>
        <w:rPr>
          <w:rFonts w:ascii="Times New Roman" w:hAnsi="Times New Roman" w:cs="Times New Roman"/>
          <w:sz w:val="24"/>
          <w:szCs w:val="24"/>
        </w:rPr>
        <w:t xml:space="preserve"> - ARiMR</w:t>
      </w:r>
      <w:r w:rsidRPr="00D8390B">
        <w:rPr>
          <w:rFonts w:ascii="Times New Roman" w:hAnsi="Times New Roman" w:cs="Times New Roman"/>
          <w:sz w:val="24"/>
          <w:szCs w:val="24"/>
        </w:rPr>
        <w:t>” w związku z otrzymaniem środków finansowych z Wojewódzkiego Funduszu Ochrony Środowiska i Gospodarki Wodnej w W</w:t>
      </w:r>
      <w:r>
        <w:rPr>
          <w:rFonts w:ascii="Times New Roman" w:hAnsi="Times New Roman" w:cs="Times New Roman"/>
          <w:sz w:val="24"/>
          <w:szCs w:val="24"/>
        </w:rPr>
        <w:t>arszawie zgodnie z umową Nr 1892/24</w:t>
      </w:r>
      <w:r w:rsidRPr="00D8390B">
        <w:rPr>
          <w:rFonts w:ascii="Times New Roman" w:hAnsi="Times New Roman" w:cs="Times New Roman"/>
          <w:sz w:val="24"/>
          <w:szCs w:val="24"/>
        </w:rPr>
        <w:t xml:space="preserve">/OZ/DA z dnia </w:t>
      </w:r>
      <w:r>
        <w:rPr>
          <w:rFonts w:ascii="Times New Roman" w:hAnsi="Times New Roman" w:cs="Times New Roman"/>
          <w:sz w:val="24"/>
          <w:szCs w:val="24"/>
        </w:rPr>
        <w:t>04 września 2024</w:t>
      </w:r>
      <w:r w:rsidRPr="00D8390B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E2F35" w:rsidRDefault="008E2F35" w:rsidP="008E2F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F35" w:rsidRPr="00EB2272" w:rsidRDefault="008E2F35" w:rsidP="008E2F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mniejsza </w:t>
      </w:r>
      <w:r w:rsidRPr="00EB2272">
        <w:rPr>
          <w:rFonts w:ascii="Times New Roman" w:hAnsi="Times New Roman" w:cs="Times New Roman"/>
          <w:sz w:val="24"/>
          <w:szCs w:val="24"/>
        </w:rPr>
        <w:t>się pl</w:t>
      </w:r>
      <w:r>
        <w:rPr>
          <w:rFonts w:ascii="Times New Roman" w:hAnsi="Times New Roman" w:cs="Times New Roman"/>
          <w:sz w:val="24"/>
          <w:szCs w:val="24"/>
        </w:rPr>
        <w:t xml:space="preserve">an wydatków bieżących w kwocie </w:t>
      </w:r>
      <w:r w:rsidR="005A471C">
        <w:rPr>
          <w:rFonts w:ascii="Times New Roman" w:hAnsi="Times New Roman" w:cs="Times New Roman"/>
          <w:b/>
          <w:bCs/>
          <w:sz w:val="24"/>
          <w:szCs w:val="24"/>
        </w:rPr>
        <w:t>59 653,52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:rsidR="008E2F35" w:rsidRDefault="008E2F35" w:rsidP="008E2F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8E2F35" w:rsidRPr="008E2F35" w:rsidRDefault="008E2F35" w:rsidP="005A471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 w:rsidRPr="008E2F3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Dz. 852 R. 85214 zmniejsza się plan wydatków bieżących w kwocie </w:t>
      </w:r>
      <w:r w:rsidRPr="008E2F35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17 000,00</w:t>
      </w:r>
      <w:r w:rsidRPr="008E2F3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zasiłkach celowych. Środki przenosi się na opłacenie pobytu dzieci z terenu gminy w placówce opiekuńczo-wychowawczej.</w:t>
      </w:r>
    </w:p>
    <w:p w:rsidR="008E2F35" w:rsidRPr="008E2F35" w:rsidRDefault="008E2F35" w:rsidP="005A471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</w:p>
    <w:p w:rsidR="008E2F35" w:rsidRDefault="008E2F35" w:rsidP="005A471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 w:rsidRPr="008E2F3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Dz. 852 R. 85219 zmniejsza się plan wydatków bieżących w kwocie </w:t>
      </w:r>
      <w:r w:rsidRPr="008E2F35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 xml:space="preserve">10 600,00 </w:t>
      </w:r>
      <w:r w:rsidRPr="008E2F3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zł na wynagrodzeniach osobowych. Środki przenosi się na opłacenie pobytu dzieci z terenu gminy w placówce opiekuńczo-wychowawczej.</w:t>
      </w:r>
    </w:p>
    <w:p w:rsidR="005A471C" w:rsidRPr="008E2F35" w:rsidRDefault="005A471C" w:rsidP="005A471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</w:p>
    <w:p w:rsidR="000C539E" w:rsidRPr="000C539E" w:rsidRDefault="005A471C" w:rsidP="000C53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F3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 w:rsidRPr="008E2F3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921 R 92116</w:t>
      </w:r>
      <w:r w:rsidRPr="008E2F3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zmniejsza się plan wydatków bieżących 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32 053,52</w:t>
      </w:r>
      <w:r w:rsidRPr="008E2F35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 xml:space="preserve"> </w:t>
      </w:r>
      <w:r w:rsidRPr="008E2F35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zł</w:t>
      </w:r>
      <w:r w:rsidR="000C539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. Kwota została zabezpieczona Uchwałą Rady Gminy w Brudzeniu Dużym nr IV/26/24 z dnia 08.08.2024 r. jako dotacja dla</w:t>
      </w:r>
      <w:r w:rsidR="000C539E" w:rsidRPr="000C539E">
        <w:rPr>
          <w:rFonts w:ascii="Times New Roman" w:hAnsi="Times New Roman" w:cs="Times New Roman"/>
          <w:sz w:val="24"/>
          <w:szCs w:val="24"/>
        </w:rPr>
        <w:t xml:space="preserve"> Gminnej Biblioteki Publicznej w Brudzeniu Dużym</w:t>
      </w:r>
      <w:r w:rsidR="000C539E">
        <w:rPr>
          <w:rFonts w:ascii="Times New Roman" w:hAnsi="Times New Roman" w:cs="Times New Roman"/>
          <w:sz w:val="24"/>
          <w:szCs w:val="24"/>
        </w:rPr>
        <w:t>. Kwota nie zostanie wykorzystana przez GBP w Brudzeniu Dużym.</w:t>
      </w:r>
    </w:p>
    <w:p w:rsidR="002B6F36" w:rsidRDefault="002B6F36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C24" w:rsidRPr="002F0C24" w:rsidRDefault="008F089F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</w:t>
      </w:r>
      <w:r w:rsidR="002F0C24">
        <w:rPr>
          <w:rFonts w:ascii="Times New Roman" w:hAnsi="Times New Roman" w:cs="Times New Roman"/>
          <w:sz w:val="24"/>
          <w:szCs w:val="24"/>
        </w:rPr>
        <w:t xml:space="preserve"> się plan wydatków majątkowych </w:t>
      </w:r>
      <w:r w:rsidR="002F0C24" w:rsidRPr="002F0C24">
        <w:rPr>
          <w:rFonts w:ascii="Times New Roman" w:hAnsi="Times New Roman" w:cs="Times New Roman"/>
          <w:sz w:val="24"/>
          <w:szCs w:val="24"/>
        </w:rPr>
        <w:t>w kwocie</w:t>
      </w:r>
      <w:r w:rsidR="002F0C24"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539E">
        <w:rPr>
          <w:rFonts w:ascii="Times New Roman" w:hAnsi="Times New Roman" w:cs="Times New Roman"/>
          <w:b/>
          <w:bCs/>
          <w:sz w:val="24"/>
          <w:szCs w:val="24"/>
        </w:rPr>
        <w:t>847 </w:t>
      </w:r>
      <w:r w:rsidR="009D5DE3">
        <w:rPr>
          <w:rFonts w:ascii="Times New Roman" w:hAnsi="Times New Roman" w:cs="Times New Roman"/>
          <w:b/>
          <w:bCs/>
          <w:sz w:val="24"/>
          <w:szCs w:val="24"/>
        </w:rPr>
        <w:t>82</w:t>
      </w:r>
      <w:r w:rsidR="000C539E">
        <w:rPr>
          <w:rFonts w:ascii="Times New Roman" w:hAnsi="Times New Roman" w:cs="Times New Roman"/>
          <w:b/>
          <w:bCs/>
          <w:sz w:val="24"/>
          <w:szCs w:val="24"/>
        </w:rPr>
        <w:t>8,22</w:t>
      </w:r>
      <w:r w:rsidR="002F0C24"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C24">
        <w:rPr>
          <w:rFonts w:ascii="Times New Roman" w:hAnsi="Times New Roman" w:cs="Times New Roman"/>
          <w:sz w:val="24"/>
          <w:szCs w:val="24"/>
        </w:rPr>
        <w:t>Zmiany dotyczą :</w:t>
      </w:r>
    </w:p>
    <w:p w:rsidR="005F50BB" w:rsidRDefault="005F50BB" w:rsidP="005F50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010 R 01044</w:t>
      </w:r>
      <w:r w:rsidRPr="002F0C24"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50 000,00 </w:t>
      </w:r>
      <w:r w:rsidRPr="00F0005B">
        <w:rPr>
          <w:rFonts w:ascii="Times New Roman" w:hAnsi="Times New Roman" w:cs="Times New Roman"/>
          <w:bCs/>
          <w:sz w:val="24"/>
          <w:szCs w:val="24"/>
        </w:rPr>
        <w:t>realizację zadania majątkowego pn.: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5E20">
        <w:rPr>
          <w:rFonts w:ascii="Times New Roman" w:hAnsi="Times New Roman" w:cs="Times New Roman"/>
          <w:bCs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Budowa oczyszczalni ścieków dla m. Sikórz gmina Brudzeń Duży”</w:t>
      </w:r>
      <w:r w:rsidR="001C4B7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C0D0C" w:rsidRDefault="00DC0D0C" w:rsidP="00DC0D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</w:t>
      </w:r>
      <w:r w:rsidRPr="002F0C24"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641 118,22 </w:t>
      </w:r>
      <w:r w:rsidR="009D5DE3" w:rsidRPr="009D5DE3">
        <w:rPr>
          <w:rFonts w:ascii="Times New Roman" w:hAnsi="Times New Roman" w:cs="Times New Roman"/>
          <w:bCs/>
          <w:sz w:val="24"/>
          <w:szCs w:val="24"/>
        </w:rPr>
        <w:t>na</w:t>
      </w:r>
      <w:r w:rsidR="009D5D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005B">
        <w:rPr>
          <w:rFonts w:ascii="Times New Roman" w:hAnsi="Times New Roman" w:cs="Times New Roman"/>
          <w:bCs/>
          <w:sz w:val="24"/>
          <w:szCs w:val="24"/>
        </w:rPr>
        <w:t>realizację</w:t>
      </w:r>
      <w:r w:rsidRPr="00DC0D0C">
        <w:rPr>
          <w:rFonts w:ascii="Times New Roman" w:hAnsi="Times New Roman" w:cs="Times New Roman"/>
          <w:sz w:val="24"/>
          <w:szCs w:val="24"/>
        </w:rPr>
        <w:t xml:space="preserve"> </w:t>
      </w:r>
      <w:r w:rsidRPr="009D1FB7">
        <w:rPr>
          <w:rFonts w:ascii="Times New Roman" w:hAnsi="Times New Roman" w:cs="Times New Roman"/>
          <w:sz w:val="24"/>
          <w:szCs w:val="24"/>
        </w:rPr>
        <w:t>zadania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EA7">
        <w:rPr>
          <w:rFonts w:ascii="Times New Roman" w:hAnsi="Times New Roman" w:cs="Times New Roman"/>
          <w:sz w:val="24"/>
          <w:szCs w:val="24"/>
        </w:rPr>
        <w:t>pn. „</w:t>
      </w:r>
      <w:r>
        <w:rPr>
          <w:rFonts w:ascii="Times New Roman" w:hAnsi="Times New Roman" w:cs="Times New Roman"/>
          <w:sz w:val="24"/>
          <w:szCs w:val="24"/>
        </w:rPr>
        <w:t>Przebudowa drogi gminnej w m. Siecień”</w:t>
      </w:r>
      <w:r w:rsidRPr="00706EA7">
        <w:rPr>
          <w:rFonts w:ascii="Times New Roman" w:hAnsi="Times New Roman" w:cs="Times New Roman"/>
          <w:sz w:val="24"/>
          <w:szCs w:val="24"/>
        </w:rPr>
        <w:t xml:space="preserve"> zgodnie z zawartą umową Nr </w:t>
      </w:r>
      <w:r>
        <w:rPr>
          <w:rFonts w:ascii="Times New Roman" w:hAnsi="Times New Roman" w:cs="Times New Roman"/>
          <w:sz w:val="24"/>
          <w:szCs w:val="24"/>
        </w:rPr>
        <w:t>RFRD/176/2024</w:t>
      </w:r>
      <w:r w:rsidRPr="00706EA7">
        <w:rPr>
          <w:rFonts w:ascii="Times New Roman" w:hAnsi="Times New Roman" w:cs="Times New Roman"/>
          <w:sz w:val="24"/>
          <w:szCs w:val="24"/>
        </w:rPr>
        <w:t xml:space="preserve"> z dnia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06E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sierpnia</w:t>
      </w:r>
      <w:r w:rsidRPr="00706EA7">
        <w:rPr>
          <w:rFonts w:ascii="Times New Roman" w:hAnsi="Times New Roman" w:cs="Times New Roman"/>
          <w:sz w:val="24"/>
          <w:szCs w:val="24"/>
        </w:rPr>
        <w:t xml:space="preserve"> 2024 r.</w:t>
      </w:r>
      <w:r w:rsidR="001C4B7A" w:rsidRPr="001C4B7A">
        <w:rPr>
          <w:rFonts w:ascii="Times New Roman" w:hAnsi="Times New Roman" w:cs="Times New Roman"/>
          <w:sz w:val="24"/>
          <w:szCs w:val="24"/>
        </w:rPr>
        <w:t xml:space="preserve"> </w:t>
      </w:r>
      <w:r w:rsidR="001C4B7A">
        <w:rPr>
          <w:rFonts w:ascii="Times New Roman" w:hAnsi="Times New Roman" w:cs="Times New Roman"/>
          <w:sz w:val="24"/>
          <w:szCs w:val="24"/>
        </w:rPr>
        <w:t>Zadanie jednoroczne</w:t>
      </w:r>
    </w:p>
    <w:p w:rsidR="00DC0D0C" w:rsidRDefault="00DC0D0C" w:rsidP="005F50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45E20" w:rsidRDefault="00645E20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</w:t>
      </w:r>
      <w:r w:rsidR="002F0C24" w:rsidRPr="002F0C24"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 w:rsidR="009D5DE3">
        <w:rPr>
          <w:rFonts w:ascii="Times New Roman" w:hAnsi="Times New Roman" w:cs="Times New Roman"/>
          <w:b/>
          <w:bCs/>
          <w:sz w:val="24"/>
          <w:szCs w:val="24"/>
        </w:rPr>
        <w:t>3 210,00</w:t>
      </w:r>
      <w:r w:rsidR="001E4D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005B" w:rsidRPr="00F0005B">
        <w:rPr>
          <w:rFonts w:ascii="Times New Roman" w:hAnsi="Times New Roman" w:cs="Times New Roman"/>
          <w:bCs/>
          <w:sz w:val="24"/>
          <w:szCs w:val="24"/>
        </w:rPr>
        <w:t>na realizację zadania majątkowego pn.:</w:t>
      </w:r>
      <w:r w:rsidR="00F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5E20">
        <w:rPr>
          <w:rFonts w:ascii="Times New Roman" w:hAnsi="Times New Roman" w:cs="Times New Roman"/>
          <w:bCs/>
          <w:sz w:val="24"/>
          <w:szCs w:val="24"/>
        </w:rPr>
        <w:t>„Zakup kosiarki bijakowej tylno-</w:t>
      </w:r>
      <w:proofErr w:type="spellStart"/>
      <w:r w:rsidRPr="00645E20">
        <w:rPr>
          <w:rFonts w:ascii="Times New Roman" w:hAnsi="Times New Roman" w:cs="Times New Roman"/>
          <w:bCs/>
          <w:sz w:val="24"/>
          <w:szCs w:val="24"/>
        </w:rPr>
        <w:t>bocznejna</w:t>
      </w:r>
      <w:proofErr w:type="spellEnd"/>
      <w:r w:rsidRPr="00645E20">
        <w:rPr>
          <w:rFonts w:ascii="Times New Roman" w:hAnsi="Times New Roman" w:cs="Times New Roman"/>
          <w:bCs/>
          <w:sz w:val="24"/>
          <w:szCs w:val="24"/>
        </w:rPr>
        <w:t xml:space="preserve"> pantografie”</w:t>
      </w:r>
      <w:r w:rsidR="001E4D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5DE3">
        <w:rPr>
          <w:rFonts w:ascii="Times New Roman" w:hAnsi="Times New Roman" w:cs="Times New Roman"/>
          <w:bCs/>
          <w:sz w:val="24"/>
          <w:szCs w:val="24"/>
        </w:rPr>
        <w:t>.</w:t>
      </w:r>
      <w:r w:rsidR="009D5DE3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Uchwałą Rady Gminy w Brudzeniu Dużym nr IV/26/24 z dnia 08.08.2024 r. została zabezpieczona kwot</w:t>
      </w:r>
      <w:r w:rsidR="001E4DC3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1E4DC3" w:rsidRPr="001E4DC3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="009D5D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5DE3" w:rsidRPr="009D5DE3">
        <w:rPr>
          <w:rFonts w:ascii="Times New Roman" w:hAnsi="Times New Roman" w:cs="Times New Roman"/>
          <w:bCs/>
          <w:sz w:val="24"/>
          <w:szCs w:val="24"/>
        </w:rPr>
        <w:t>na powyższym zadaniu.</w:t>
      </w:r>
    </w:p>
    <w:p w:rsidR="009D5DE3" w:rsidRPr="00D8390B" w:rsidRDefault="009D5DE3" w:rsidP="009D5D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</w:t>
      </w:r>
      <w:r w:rsidRPr="00D8390B">
        <w:rPr>
          <w:rFonts w:ascii="Times New Roman" w:hAnsi="Times New Roman" w:cs="Times New Roman"/>
          <w:sz w:val="24"/>
          <w:szCs w:val="24"/>
        </w:rPr>
        <w:t xml:space="preserve"> R </w:t>
      </w:r>
      <w:r>
        <w:rPr>
          <w:rFonts w:ascii="Times New Roman" w:hAnsi="Times New Roman" w:cs="Times New Roman"/>
          <w:sz w:val="24"/>
          <w:szCs w:val="24"/>
        </w:rPr>
        <w:t>75023</w:t>
      </w:r>
      <w:r w:rsidRPr="00D8390B">
        <w:rPr>
          <w:rFonts w:ascii="Times New Roman" w:hAnsi="Times New Roman" w:cs="Times New Roman"/>
          <w:sz w:val="24"/>
          <w:szCs w:val="24"/>
        </w:rPr>
        <w:t xml:space="preserve"> 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D83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D8390B">
        <w:rPr>
          <w:rFonts w:ascii="Times New Roman" w:hAnsi="Times New Roman" w:cs="Times New Roman"/>
          <w:sz w:val="24"/>
          <w:szCs w:val="24"/>
        </w:rPr>
        <w:t xml:space="preserve"> w kwocie </w:t>
      </w:r>
      <w:r w:rsidRPr="00A90656">
        <w:rPr>
          <w:rFonts w:ascii="Times New Roman" w:hAnsi="Times New Roman" w:cs="Times New Roman"/>
          <w:b/>
          <w:sz w:val="24"/>
          <w:szCs w:val="24"/>
        </w:rPr>
        <w:t>93 500,00</w:t>
      </w:r>
      <w:r w:rsidR="00A906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390B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 xml:space="preserve">na realizację </w:t>
      </w:r>
      <w:r w:rsidRPr="00D8390B">
        <w:rPr>
          <w:rFonts w:ascii="Times New Roman" w:hAnsi="Times New Roman" w:cs="Times New Roman"/>
          <w:sz w:val="24"/>
          <w:szCs w:val="24"/>
        </w:rPr>
        <w:t>zadania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390B">
        <w:rPr>
          <w:rFonts w:ascii="Times New Roman" w:hAnsi="Times New Roman" w:cs="Times New Roman"/>
          <w:sz w:val="24"/>
          <w:szCs w:val="24"/>
        </w:rPr>
        <w:t xml:space="preserve"> „ </w:t>
      </w:r>
      <w:r>
        <w:rPr>
          <w:rFonts w:ascii="Times New Roman" w:hAnsi="Times New Roman" w:cs="Times New Roman"/>
          <w:sz w:val="24"/>
          <w:szCs w:val="24"/>
        </w:rPr>
        <w:t>Modernizacja oświetlenia wewnętrznego w budynku Urzędu Gminy w Brudzeniu Dużym</w:t>
      </w:r>
      <w:r w:rsidRPr="00D8390B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kwota </w:t>
      </w:r>
      <w:r w:rsidRPr="00A90656">
        <w:rPr>
          <w:rFonts w:ascii="Times New Roman" w:hAnsi="Times New Roman" w:cs="Times New Roman"/>
          <w:b/>
          <w:sz w:val="24"/>
          <w:szCs w:val="24"/>
        </w:rPr>
        <w:t>74 800,00 zł</w:t>
      </w:r>
      <w:r>
        <w:rPr>
          <w:rFonts w:ascii="Times New Roman" w:hAnsi="Times New Roman" w:cs="Times New Roman"/>
          <w:sz w:val="24"/>
          <w:szCs w:val="24"/>
        </w:rPr>
        <w:t xml:space="preserve"> stanowi</w:t>
      </w:r>
      <w:r w:rsidRPr="00D8390B">
        <w:rPr>
          <w:rFonts w:ascii="Times New Roman" w:hAnsi="Times New Roman" w:cs="Times New Roman"/>
          <w:sz w:val="24"/>
          <w:szCs w:val="24"/>
        </w:rPr>
        <w:t xml:space="preserve"> </w:t>
      </w:r>
      <w:r w:rsidR="00A90656">
        <w:rPr>
          <w:rFonts w:ascii="Times New Roman" w:hAnsi="Times New Roman" w:cs="Times New Roman"/>
          <w:sz w:val="24"/>
          <w:szCs w:val="24"/>
        </w:rPr>
        <w:t>dofinansowanie</w:t>
      </w:r>
      <w:r w:rsidRPr="00D8390B">
        <w:rPr>
          <w:rFonts w:ascii="Times New Roman" w:hAnsi="Times New Roman" w:cs="Times New Roman"/>
          <w:sz w:val="24"/>
          <w:szCs w:val="24"/>
        </w:rPr>
        <w:t xml:space="preserve"> z Wojewódzkiego </w:t>
      </w:r>
      <w:r w:rsidRPr="00D8390B">
        <w:rPr>
          <w:rFonts w:ascii="Times New Roman" w:hAnsi="Times New Roman" w:cs="Times New Roman"/>
          <w:sz w:val="24"/>
          <w:szCs w:val="24"/>
        </w:rPr>
        <w:lastRenderedPageBreak/>
        <w:t>Funduszu Ochrony Środowiska i Gospodarki Wodnej w W</w:t>
      </w:r>
      <w:r>
        <w:rPr>
          <w:rFonts w:ascii="Times New Roman" w:hAnsi="Times New Roman" w:cs="Times New Roman"/>
          <w:sz w:val="24"/>
          <w:szCs w:val="24"/>
        </w:rPr>
        <w:t>arszawie zgodnie z umową Nr 1995/24/OA</w:t>
      </w:r>
      <w:r w:rsidRPr="00D8390B">
        <w:rPr>
          <w:rFonts w:ascii="Times New Roman" w:hAnsi="Times New Roman" w:cs="Times New Roman"/>
          <w:sz w:val="24"/>
          <w:szCs w:val="24"/>
        </w:rPr>
        <w:t xml:space="preserve">/D z dnia </w:t>
      </w:r>
      <w:r>
        <w:rPr>
          <w:rFonts w:ascii="Times New Roman" w:hAnsi="Times New Roman" w:cs="Times New Roman"/>
          <w:sz w:val="24"/>
          <w:szCs w:val="24"/>
        </w:rPr>
        <w:t>04 września 2024</w:t>
      </w:r>
      <w:r w:rsidRPr="00D8390B">
        <w:rPr>
          <w:rFonts w:ascii="Times New Roman" w:hAnsi="Times New Roman" w:cs="Times New Roman"/>
          <w:sz w:val="24"/>
          <w:szCs w:val="24"/>
        </w:rPr>
        <w:t xml:space="preserve"> r.</w:t>
      </w:r>
      <w:r w:rsidR="00A90656">
        <w:rPr>
          <w:rFonts w:ascii="Times New Roman" w:hAnsi="Times New Roman" w:cs="Times New Roman"/>
          <w:sz w:val="24"/>
          <w:szCs w:val="24"/>
        </w:rPr>
        <w:t xml:space="preserve">  zaś kwotę </w:t>
      </w:r>
      <w:r w:rsidR="00A90656" w:rsidRPr="00A90656">
        <w:rPr>
          <w:rFonts w:ascii="Times New Roman" w:hAnsi="Times New Roman" w:cs="Times New Roman"/>
          <w:b/>
          <w:sz w:val="24"/>
          <w:szCs w:val="24"/>
        </w:rPr>
        <w:t>18 700,00 zł</w:t>
      </w:r>
      <w:r w:rsidR="00A90656">
        <w:rPr>
          <w:rFonts w:ascii="Times New Roman" w:hAnsi="Times New Roman" w:cs="Times New Roman"/>
          <w:sz w:val="24"/>
          <w:szCs w:val="24"/>
        </w:rPr>
        <w:t xml:space="preserve"> stanowią środki własne. </w:t>
      </w:r>
    </w:p>
    <w:p w:rsidR="00886EBC" w:rsidRDefault="00886EBC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DC3" w:rsidRDefault="00886EBC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754</w:t>
      </w:r>
      <w:r w:rsidRPr="00D8390B">
        <w:rPr>
          <w:rFonts w:ascii="Times New Roman" w:hAnsi="Times New Roman" w:cs="Times New Roman"/>
          <w:sz w:val="24"/>
          <w:szCs w:val="24"/>
        </w:rPr>
        <w:t xml:space="preserve"> R </w:t>
      </w:r>
      <w:r>
        <w:rPr>
          <w:rFonts w:ascii="Times New Roman" w:hAnsi="Times New Roman" w:cs="Times New Roman"/>
          <w:sz w:val="24"/>
          <w:szCs w:val="24"/>
        </w:rPr>
        <w:t>75412</w:t>
      </w:r>
      <w:r w:rsidRPr="00D8390B">
        <w:rPr>
          <w:rFonts w:ascii="Times New Roman" w:hAnsi="Times New Roman" w:cs="Times New Roman"/>
          <w:sz w:val="24"/>
          <w:szCs w:val="24"/>
        </w:rPr>
        <w:t xml:space="preserve"> 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D83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D8390B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sz w:val="24"/>
          <w:szCs w:val="24"/>
        </w:rPr>
        <w:t>30 000,00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390B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>na</w:t>
      </w:r>
      <w:r w:rsidRPr="00886E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realizację </w:t>
      </w:r>
      <w:r w:rsidRPr="00D8390B">
        <w:rPr>
          <w:rFonts w:ascii="Times New Roman" w:hAnsi="Times New Roman" w:cs="Times New Roman"/>
          <w:sz w:val="24"/>
          <w:szCs w:val="24"/>
        </w:rPr>
        <w:t>zadania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390B">
        <w:rPr>
          <w:rFonts w:ascii="Times New Roman" w:hAnsi="Times New Roman" w:cs="Times New Roman"/>
          <w:sz w:val="24"/>
          <w:szCs w:val="24"/>
        </w:rPr>
        <w:t xml:space="preserve"> „ </w:t>
      </w:r>
      <w:r>
        <w:rPr>
          <w:rFonts w:ascii="Times New Roman" w:hAnsi="Times New Roman" w:cs="Times New Roman"/>
          <w:sz w:val="24"/>
          <w:szCs w:val="24"/>
        </w:rPr>
        <w:t>Zakup samochodu strażackiego specjalnego z drabiną mechaniczną SD30 dla OSP w Bądkowie Kościelnym”.</w:t>
      </w:r>
      <w:r w:rsidR="001C4B7A">
        <w:rPr>
          <w:rFonts w:ascii="Times New Roman" w:hAnsi="Times New Roman" w:cs="Times New Roman"/>
          <w:sz w:val="24"/>
          <w:szCs w:val="24"/>
        </w:rPr>
        <w:t xml:space="preserve"> Zadanie jednoroczne</w:t>
      </w:r>
    </w:p>
    <w:p w:rsidR="00886EBC" w:rsidRDefault="00886EBC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B7A" w:rsidRDefault="001C4B7A" w:rsidP="001C4B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801 </w:t>
      </w:r>
      <w:r w:rsidRPr="00D8390B"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z w:val="24"/>
          <w:szCs w:val="24"/>
        </w:rPr>
        <w:t>80101</w:t>
      </w:r>
      <w:r w:rsidRPr="00D8390B">
        <w:rPr>
          <w:rFonts w:ascii="Times New Roman" w:hAnsi="Times New Roman" w:cs="Times New Roman"/>
          <w:sz w:val="24"/>
          <w:szCs w:val="24"/>
        </w:rPr>
        <w:t xml:space="preserve"> 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D83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D8390B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sz w:val="24"/>
          <w:szCs w:val="24"/>
        </w:rPr>
        <w:t>30 000,00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390B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>na</w:t>
      </w:r>
      <w:r w:rsidRPr="00886E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realizację </w:t>
      </w:r>
      <w:r w:rsidRPr="00D8390B">
        <w:rPr>
          <w:rFonts w:ascii="Times New Roman" w:hAnsi="Times New Roman" w:cs="Times New Roman"/>
          <w:sz w:val="24"/>
          <w:szCs w:val="24"/>
        </w:rPr>
        <w:t>zadania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390B">
        <w:rPr>
          <w:rFonts w:ascii="Times New Roman" w:hAnsi="Times New Roman" w:cs="Times New Roman"/>
          <w:sz w:val="24"/>
          <w:szCs w:val="24"/>
        </w:rPr>
        <w:t xml:space="preserve"> „ </w:t>
      </w:r>
      <w:r>
        <w:rPr>
          <w:rFonts w:ascii="Times New Roman" w:hAnsi="Times New Roman" w:cs="Times New Roman"/>
          <w:sz w:val="24"/>
          <w:szCs w:val="24"/>
        </w:rPr>
        <w:t>Termomodernizacja Szkoły Podstawowej im. M. Konopnickiej w Siecieniu – etap I”.</w:t>
      </w:r>
      <w:r w:rsidRPr="001C4B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Zadanie jednoroczne</w:t>
      </w:r>
    </w:p>
    <w:p w:rsidR="00886EBC" w:rsidRDefault="00886EBC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4DC3" w:rsidRPr="002F0C24" w:rsidRDefault="001E4DC3" w:rsidP="001E4D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</w:t>
      </w:r>
      <w:r w:rsidRPr="002F0C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się plan wydatków majątkowych </w:t>
      </w:r>
      <w:r w:rsidRPr="002F0C24">
        <w:rPr>
          <w:rFonts w:ascii="Times New Roman" w:hAnsi="Times New Roman" w:cs="Times New Roman"/>
          <w:sz w:val="24"/>
          <w:szCs w:val="24"/>
        </w:rPr>
        <w:t>w kwocie</w:t>
      </w:r>
      <w:r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50BB">
        <w:rPr>
          <w:rFonts w:ascii="Times New Roman" w:hAnsi="Times New Roman" w:cs="Times New Roman"/>
          <w:b/>
          <w:bCs/>
          <w:sz w:val="24"/>
          <w:szCs w:val="24"/>
        </w:rPr>
        <w:t>170 000,00</w:t>
      </w:r>
      <w:r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1E4DC3" w:rsidRDefault="001E4DC3" w:rsidP="001E4D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C24">
        <w:rPr>
          <w:rFonts w:ascii="Times New Roman" w:hAnsi="Times New Roman" w:cs="Times New Roman"/>
          <w:sz w:val="24"/>
          <w:szCs w:val="24"/>
        </w:rPr>
        <w:t>Zmiany dotyczą :</w:t>
      </w:r>
    </w:p>
    <w:p w:rsidR="001E4DC3" w:rsidRDefault="005F50BB" w:rsidP="005F50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60004</w:t>
      </w:r>
      <w:r w:rsidR="001E4DC3" w:rsidRPr="002F0C24">
        <w:rPr>
          <w:rFonts w:ascii="Times New Roman" w:hAnsi="Times New Roman" w:cs="Times New Roman"/>
          <w:sz w:val="24"/>
          <w:szCs w:val="24"/>
        </w:rPr>
        <w:t xml:space="preserve"> </w:t>
      </w:r>
      <w:r w:rsidR="001E4DC3">
        <w:rPr>
          <w:rFonts w:ascii="Times New Roman" w:hAnsi="Times New Roman" w:cs="Times New Roman"/>
          <w:sz w:val="24"/>
          <w:szCs w:val="24"/>
        </w:rPr>
        <w:t>zmniejsza</w:t>
      </w:r>
      <w:r w:rsidR="001E4DC3" w:rsidRPr="002F0C24">
        <w:rPr>
          <w:rFonts w:ascii="Times New Roman" w:hAnsi="Times New Roman" w:cs="Times New Roman"/>
          <w:sz w:val="24"/>
          <w:szCs w:val="24"/>
        </w:rPr>
        <w:t xml:space="preserve">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50 000,00</w:t>
      </w:r>
      <w:r w:rsidR="001E4DC3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1E4DC3" w:rsidRPr="006441A1">
        <w:rPr>
          <w:rFonts w:ascii="Times New Roman" w:hAnsi="Times New Roman" w:cs="Times New Roman"/>
          <w:b/>
          <w:bCs/>
          <w:sz w:val="24"/>
          <w:szCs w:val="24"/>
        </w:rPr>
        <w:t xml:space="preserve">ł </w:t>
      </w:r>
      <w:r w:rsidR="001E4DC3">
        <w:rPr>
          <w:rFonts w:ascii="Times New Roman" w:hAnsi="Times New Roman" w:cs="Times New Roman"/>
          <w:sz w:val="24"/>
          <w:szCs w:val="24"/>
        </w:rPr>
        <w:t xml:space="preserve">na zadaniu </w:t>
      </w:r>
      <w:r w:rsidR="001E4DC3" w:rsidRPr="006441A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Zakup taboru z napędem zeroemisyjnym” </w:t>
      </w:r>
      <w:r w:rsidR="001E4DC3">
        <w:rPr>
          <w:rFonts w:ascii="Times New Roman" w:hAnsi="Times New Roman" w:cs="Times New Roman"/>
          <w:sz w:val="24"/>
          <w:szCs w:val="24"/>
        </w:rPr>
        <w:t xml:space="preserve">(zadanie </w:t>
      </w:r>
      <w:r>
        <w:rPr>
          <w:rFonts w:ascii="Times New Roman" w:hAnsi="Times New Roman" w:cs="Times New Roman"/>
          <w:sz w:val="24"/>
          <w:szCs w:val="24"/>
        </w:rPr>
        <w:t>jednoroczne</w:t>
      </w:r>
      <w:r w:rsidR="001E4DC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Na podstawie pisma DPP.041.4.2024.UD z dnia 08.07.2024r. otrzymano zgodę Zarządu Zawiązku Gmin Regionu Płockiego na usunięcie Gminy Brudzeń Duży z Porozumienia dotyczącego w/w zakupu.</w:t>
      </w:r>
      <w:r w:rsidR="001E4DC3">
        <w:rPr>
          <w:rFonts w:ascii="Times New Roman" w:hAnsi="Times New Roman" w:cs="Times New Roman"/>
          <w:sz w:val="24"/>
          <w:szCs w:val="24"/>
        </w:rPr>
        <w:t xml:space="preserve"> Środki przenosi się na realizację zadania pn.:</w:t>
      </w:r>
      <w:r w:rsidR="001E4DC3" w:rsidRPr="006441A1">
        <w:rPr>
          <w:rFonts w:ascii="Times New Roman" w:hAnsi="Times New Roman" w:cs="Times New Roman"/>
          <w:sz w:val="24"/>
          <w:szCs w:val="24"/>
        </w:rPr>
        <w:t xml:space="preserve"> </w:t>
      </w:r>
      <w:r w:rsidRPr="00645E20">
        <w:rPr>
          <w:rFonts w:ascii="Times New Roman" w:hAnsi="Times New Roman" w:cs="Times New Roman"/>
          <w:bCs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Budowa oczyszczalni ścieków dla m. Sikórz gmina Brudzeń Duży”</w:t>
      </w:r>
      <w:r w:rsidR="001E4DC3">
        <w:rPr>
          <w:rFonts w:ascii="Times New Roman" w:hAnsi="Times New Roman" w:cs="Times New Roman"/>
          <w:sz w:val="24"/>
          <w:szCs w:val="24"/>
        </w:rPr>
        <w:t xml:space="preserve"> (zadanie jednoroczne).</w:t>
      </w:r>
    </w:p>
    <w:p w:rsidR="001C4B7A" w:rsidRDefault="001C4B7A" w:rsidP="005F50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C24" w:rsidRDefault="001C4B7A" w:rsidP="001C4B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-Dz900 R 90095</w:t>
      </w:r>
      <w:r w:rsidRPr="002F0C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zmniejsza</w:t>
      </w:r>
      <w:r w:rsidRPr="002F0C24">
        <w:rPr>
          <w:rFonts w:ascii="Times New Roman" w:hAnsi="Times New Roman" w:cs="Times New Roman"/>
          <w:sz w:val="24"/>
          <w:szCs w:val="24"/>
        </w:rPr>
        <w:t xml:space="preserve"> się plan wydatków majątkowych w kwocie </w:t>
      </w:r>
      <w:r w:rsidRPr="001C4B7A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</w:rPr>
        <w:t>0 000,00 z</w:t>
      </w:r>
      <w:r w:rsidRPr="006441A1">
        <w:rPr>
          <w:rFonts w:ascii="Times New Roman" w:hAnsi="Times New Roman" w:cs="Times New Roman"/>
          <w:b/>
          <w:bCs/>
          <w:sz w:val="24"/>
          <w:szCs w:val="24"/>
        </w:rPr>
        <w:t xml:space="preserve">ł </w:t>
      </w:r>
      <w:r>
        <w:rPr>
          <w:rFonts w:ascii="Times New Roman" w:hAnsi="Times New Roman" w:cs="Times New Roman"/>
          <w:sz w:val="24"/>
          <w:szCs w:val="24"/>
        </w:rPr>
        <w:t>na</w:t>
      </w:r>
      <w:r w:rsidRPr="001C4B7A">
        <w:rPr>
          <w:rFonts w:ascii="Times New Roman" w:hAnsi="Times New Roman" w:cs="Times New Roman"/>
          <w:sz w:val="24"/>
          <w:szCs w:val="24"/>
        </w:rPr>
        <w:t xml:space="preserve"> </w:t>
      </w:r>
      <w:r w:rsidRPr="00BD06E1">
        <w:rPr>
          <w:rFonts w:ascii="Times New Roman" w:hAnsi="Times New Roman" w:cs="Times New Roman"/>
          <w:sz w:val="24"/>
          <w:szCs w:val="24"/>
        </w:rPr>
        <w:t>zadaniu pn. „Posadowienie wiat przystankowych w Gminie Brudzeń Duży”</w:t>
      </w:r>
      <w:r>
        <w:rPr>
          <w:rFonts w:ascii="Times New Roman" w:hAnsi="Times New Roman" w:cs="Times New Roman"/>
          <w:sz w:val="24"/>
          <w:szCs w:val="24"/>
        </w:rPr>
        <w:t>. Zadanie miało być realizowane</w:t>
      </w:r>
      <w:r w:rsidRPr="00BD06E1">
        <w:rPr>
          <w:rFonts w:ascii="Times New Roman" w:hAnsi="Times New Roman" w:cs="Times New Roman"/>
          <w:sz w:val="24"/>
          <w:szCs w:val="24"/>
        </w:rPr>
        <w:t xml:space="preserve"> w ramach programu „Mazowieckiego Instrumentu Aktywizacji Sołectw MAZOWSZE 2024” – „Mazowsze dla sołectw 2024” zgodnie z zawartą umową  Nr W/UMWM-UU/UM/RW/706/2024 z dnia 23 lutego 2024 r.</w:t>
      </w:r>
      <w:r>
        <w:rPr>
          <w:rFonts w:ascii="Times New Roman" w:hAnsi="Times New Roman" w:cs="Times New Roman"/>
          <w:sz w:val="24"/>
          <w:szCs w:val="24"/>
        </w:rPr>
        <w:t xml:space="preserve"> Jednak po przeanalizowaniu zapotrzebowania na wiaty przystankowe podjęto decyzję o nierealizowaniu zadania.</w:t>
      </w:r>
    </w:p>
    <w:sectPr w:rsidR="002F0C24" w:rsidSect="005771B5">
      <w:footerReference w:type="default" r:id="rId9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F27" w:rsidRDefault="00407F27">
      <w:pPr>
        <w:spacing w:after="0" w:line="240" w:lineRule="auto"/>
      </w:pPr>
      <w:r>
        <w:separator/>
      </w:r>
    </w:p>
  </w:endnote>
  <w:endnote w:type="continuationSeparator" w:id="0">
    <w:p w:rsidR="00407F27" w:rsidRDefault="00407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C8A" w:rsidRDefault="001A4C8A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062DA9">
      <w:rPr>
        <w:noProof/>
      </w:rPr>
      <w:t>7</w:t>
    </w:r>
    <w:r>
      <w:fldChar w:fldCharType="end"/>
    </w:r>
  </w:p>
  <w:p w:rsidR="001A4C8A" w:rsidRDefault="001A4C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F27" w:rsidRDefault="00407F27">
      <w:pPr>
        <w:spacing w:after="0" w:line="240" w:lineRule="auto"/>
      </w:pPr>
      <w:r>
        <w:separator/>
      </w:r>
    </w:p>
  </w:footnote>
  <w:footnote w:type="continuationSeparator" w:id="0">
    <w:p w:rsidR="00407F27" w:rsidRDefault="00407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4EB3C9F"/>
    <w:multiLevelType w:val="hybridMultilevel"/>
    <w:tmpl w:val="A15CD52C"/>
    <w:lvl w:ilvl="0" w:tplc="810E8D7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AA6C79"/>
    <w:multiLevelType w:val="hybridMultilevel"/>
    <w:tmpl w:val="70480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0C55"/>
    <w:multiLevelType w:val="hybridMultilevel"/>
    <w:tmpl w:val="AF886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B3B49"/>
    <w:multiLevelType w:val="hybridMultilevel"/>
    <w:tmpl w:val="3D4018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26B0B34"/>
    <w:multiLevelType w:val="hybridMultilevel"/>
    <w:tmpl w:val="1C0AF1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A327954"/>
    <w:multiLevelType w:val="hybridMultilevel"/>
    <w:tmpl w:val="A6720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230AA9"/>
    <w:multiLevelType w:val="multilevel"/>
    <w:tmpl w:val="00000001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72"/>
    <w:rsid w:val="00002B5A"/>
    <w:rsid w:val="0002388C"/>
    <w:rsid w:val="00055AFD"/>
    <w:rsid w:val="00062DA9"/>
    <w:rsid w:val="00065BD0"/>
    <w:rsid w:val="000C539E"/>
    <w:rsid w:val="000D4438"/>
    <w:rsid w:val="000F13D3"/>
    <w:rsid w:val="00115B9F"/>
    <w:rsid w:val="00125928"/>
    <w:rsid w:val="00140B7D"/>
    <w:rsid w:val="0014667B"/>
    <w:rsid w:val="00166F79"/>
    <w:rsid w:val="001733BC"/>
    <w:rsid w:val="001A4C8A"/>
    <w:rsid w:val="001B0D61"/>
    <w:rsid w:val="001C066E"/>
    <w:rsid w:val="001C4B7A"/>
    <w:rsid w:val="001E4DC3"/>
    <w:rsid w:val="001F0DC3"/>
    <w:rsid w:val="002267A0"/>
    <w:rsid w:val="00245B03"/>
    <w:rsid w:val="00253D70"/>
    <w:rsid w:val="002764F2"/>
    <w:rsid w:val="002A5672"/>
    <w:rsid w:val="002B386F"/>
    <w:rsid w:val="002B6F36"/>
    <w:rsid w:val="002C1764"/>
    <w:rsid w:val="002C677F"/>
    <w:rsid w:val="002F0C24"/>
    <w:rsid w:val="0037111C"/>
    <w:rsid w:val="003856D6"/>
    <w:rsid w:val="00401221"/>
    <w:rsid w:val="00407F27"/>
    <w:rsid w:val="00437183"/>
    <w:rsid w:val="00450F6E"/>
    <w:rsid w:val="00461CF3"/>
    <w:rsid w:val="00486C05"/>
    <w:rsid w:val="00496B09"/>
    <w:rsid w:val="004B3AA7"/>
    <w:rsid w:val="004E1E0C"/>
    <w:rsid w:val="004F635A"/>
    <w:rsid w:val="00501F19"/>
    <w:rsid w:val="00522E17"/>
    <w:rsid w:val="00523655"/>
    <w:rsid w:val="0054291A"/>
    <w:rsid w:val="005771B5"/>
    <w:rsid w:val="005A471C"/>
    <w:rsid w:val="005C1C3D"/>
    <w:rsid w:val="005D1CF6"/>
    <w:rsid w:val="005E4ACE"/>
    <w:rsid w:val="005F50BB"/>
    <w:rsid w:val="00620DF8"/>
    <w:rsid w:val="00620FDE"/>
    <w:rsid w:val="00625CFA"/>
    <w:rsid w:val="0064316F"/>
    <w:rsid w:val="006441A1"/>
    <w:rsid w:val="00645E20"/>
    <w:rsid w:val="00694344"/>
    <w:rsid w:val="006D7FDE"/>
    <w:rsid w:val="006E19BD"/>
    <w:rsid w:val="006F5641"/>
    <w:rsid w:val="00706EA7"/>
    <w:rsid w:val="00733761"/>
    <w:rsid w:val="00750226"/>
    <w:rsid w:val="00760FB4"/>
    <w:rsid w:val="0076256A"/>
    <w:rsid w:val="00793618"/>
    <w:rsid w:val="007C4023"/>
    <w:rsid w:val="008641C9"/>
    <w:rsid w:val="008802F2"/>
    <w:rsid w:val="008824BA"/>
    <w:rsid w:val="00884C30"/>
    <w:rsid w:val="00886EBC"/>
    <w:rsid w:val="008E2F35"/>
    <w:rsid w:val="008E624C"/>
    <w:rsid w:val="008E6FE4"/>
    <w:rsid w:val="008F089F"/>
    <w:rsid w:val="00900D53"/>
    <w:rsid w:val="00905635"/>
    <w:rsid w:val="00924379"/>
    <w:rsid w:val="00975C5A"/>
    <w:rsid w:val="009905C9"/>
    <w:rsid w:val="009B33D4"/>
    <w:rsid w:val="009B70F2"/>
    <w:rsid w:val="009D1FB7"/>
    <w:rsid w:val="009D5DE3"/>
    <w:rsid w:val="00A005A4"/>
    <w:rsid w:val="00A10B5E"/>
    <w:rsid w:val="00A23C16"/>
    <w:rsid w:val="00A619A0"/>
    <w:rsid w:val="00A75373"/>
    <w:rsid w:val="00A90656"/>
    <w:rsid w:val="00AB1338"/>
    <w:rsid w:val="00B25A15"/>
    <w:rsid w:val="00B36658"/>
    <w:rsid w:val="00B44F49"/>
    <w:rsid w:val="00B87195"/>
    <w:rsid w:val="00B93F93"/>
    <w:rsid w:val="00BD06E1"/>
    <w:rsid w:val="00BD593B"/>
    <w:rsid w:val="00C02155"/>
    <w:rsid w:val="00C26EAD"/>
    <w:rsid w:val="00C47653"/>
    <w:rsid w:val="00C60EE6"/>
    <w:rsid w:val="00C62DAA"/>
    <w:rsid w:val="00C80114"/>
    <w:rsid w:val="00CA4D07"/>
    <w:rsid w:val="00CA6632"/>
    <w:rsid w:val="00CE3E03"/>
    <w:rsid w:val="00CE5F9B"/>
    <w:rsid w:val="00D17D1E"/>
    <w:rsid w:val="00D62EFA"/>
    <w:rsid w:val="00D71180"/>
    <w:rsid w:val="00D8390B"/>
    <w:rsid w:val="00DC0D0C"/>
    <w:rsid w:val="00E07EBA"/>
    <w:rsid w:val="00E11330"/>
    <w:rsid w:val="00E20D1C"/>
    <w:rsid w:val="00E52008"/>
    <w:rsid w:val="00E54B59"/>
    <w:rsid w:val="00E57052"/>
    <w:rsid w:val="00E62CE1"/>
    <w:rsid w:val="00EB2272"/>
    <w:rsid w:val="00EB3B7F"/>
    <w:rsid w:val="00EE3F39"/>
    <w:rsid w:val="00F0005B"/>
    <w:rsid w:val="00F047E4"/>
    <w:rsid w:val="00F24E91"/>
    <w:rsid w:val="00F3474B"/>
    <w:rsid w:val="00F37884"/>
    <w:rsid w:val="00F83968"/>
    <w:rsid w:val="00FC4696"/>
    <w:rsid w:val="00FD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2272"/>
  </w:style>
  <w:style w:type="paragraph" w:styleId="Bezodstpw">
    <w:name w:val="No Spacing"/>
    <w:basedOn w:val="Normalny"/>
    <w:uiPriority w:val="99"/>
    <w:qFormat/>
    <w:rsid w:val="004F63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9B7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C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2272"/>
  </w:style>
  <w:style w:type="paragraph" w:styleId="Bezodstpw">
    <w:name w:val="No Spacing"/>
    <w:basedOn w:val="Normalny"/>
    <w:uiPriority w:val="99"/>
    <w:qFormat/>
    <w:rsid w:val="004F63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9B7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72016-47CC-4457-B943-A7370344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1815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SkarbnikUG</cp:lastModifiedBy>
  <cp:revision>25</cp:revision>
  <cp:lastPrinted>2024-09-19T08:17:00Z</cp:lastPrinted>
  <dcterms:created xsi:type="dcterms:W3CDTF">2024-09-17T12:37:00Z</dcterms:created>
  <dcterms:modified xsi:type="dcterms:W3CDTF">2024-09-25T09:35:00Z</dcterms:modified>
</cp:coreProperties>
</file>