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82" w:rsidRDefault="009F5782">
      <w:pPr>
        <w:pStyle w:val="myStyle"/>
        <w:spacing w:after="0" w:line="240" w:lineRule="auto"/>
        <w:jc w:val="left"/>
      </w:pPr>
    </w:p>
    <w:p w:rsidR="009F5782" w:rsidRDefault="009F5782">
      <w:pPr>
        <w:pStyle w:val="myStyle"/>
        <w:spacing w:after="0" w:line="240" w:lineRule="auto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p w:rsidR="009F5782" w:rsidRDefault="009A5A34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PROTOKÓŁ</w:t>
      </w:r>
    </w:p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XIV Sesja Rady Gminy Brudzeń Duży z dnia 30 grudnia 2019 r.</w:t>
      </w:r>
    </w:p>
    <w:p w:rsidR="009F5782" w:rsidRDefault="009A5A34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/>
      </w:tblPr>
      <w:tblGrid>
        <w:gridCol w:w="597"/>
        <w:gridCol w:w="2365"/>
        <w:gridCol w:w="2359"/>
        <w:gridCol w:w="1194"/>
        <w:gridCol w:w="234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9F5782" w:rsidRDefault="009F5782">
      <w:pPr>
        <w:pStyle w:val="myStyle"/>
        <w:spacing w:before="240" w:after="240" w:line="240" w:lineRule="auto"/>
        <w:ind w:left="240" w:right="240"/>
        <w:jc w:val="left"/>
      </w:pPr>
    </w:p>
    <w:p w:rsidR="009F5782" w:rsidRDefault="009F5782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4434"/>
        <w:gridCol w:w="4430"/>
      </w:tblGrid>
      <w:tr w:rsidR="009F5782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86,67 %</w:t>
            </w:r>
          </w:p>
        </w:tc>
      </w:tr>
      <w:tr w:rsidR="009F5782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9F5782" w:rsidRDefault="009A5A34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9F5782" w:rsidRDefault="009A5A34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1. Otwarcie posiedzenia, przedstawienie porządku obrad i stwierdzenie prawomocności obrad. Informacja o nagrywaniu obrad sesji.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 Rozpatrzenie projektów uchwał: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2.1. Uchwała Nr…….. Rady Gminy w Brudzeniu Dużym z dnia …… grudnia 2019 r. w sprawie zmiany </w:t>
      </w:r>
      <w:r>
        <w:rPr>
          <w:color w:val="000000"/>
          <w:sz w:val="27"/>
          <w:szCs w:val="27"/>
        </w:rPr>
        <w:t>wieloletniej prognozy finansowej Gminy Brudzeń Duży na lata 2019 – 2033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9"/>
        <w:gridCol w:w="6635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Uchwała Nr…….. Rady Gminy w Brudzeniu Dużym z dnia …… grudnia 2019 r. w sprawie zmiany wieloletniej prognozy finansowej Gminy Brudzeń Duży na lata 2019 – 2033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 w:rsidP="00275F0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75F09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 w:rsidP="00275F0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75F09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 w:rsidP="00275F0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275F09">
              <w:rPr>
                <w:color w:val="000000"/>
                <w:sz w:val="18"/>
                <w:szCs w:val="18"/>
                <w:shd w:val="clear" w:color="auto" w:fill="FFFFFF"/>
              </w:rPr>
              <w:t>6.67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275F09" w:rsidP="00275F0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275F09" w:rsidP="00275F0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</w:t>
            </w:r>
            <w:r w:rsidR="009A5A34">
              <w:rPr>
                <w:color w:val="000000"/>
                <w:sz w:val="18"/>
                <w:szCs w:val="18"/>
                <w:shd w:val="clear" w:color="auto" w:fill="FFFFFF"/>
              </w:rPr>
              <w:t xml:space="preserve">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275F09" w:rsidP="00275F0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2.2. Uchwała Nr…….. Rady Gminy w Brudzeniu Dużym z dnia …… grudnia 2019 r. zmieniającej Uchwałę Budżetową Gminy Nr III/19/18 z dnia 28 grudnia 2018 r.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8"/>
        <w:gridCol w:w="6636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Uchwała Nr…….. Rady Gminy w Brudzeniu Dużym z dnia …… grudnia 2019 r. zmieniającej Uchwałę B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udżetową Gminy Nr III/19/18 z dnia 28 grudnia 2018 r.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2.3. Uchwała Nr…….. Rady Gminy w Brudzeniu Dużym z dnia …… grudnia 2019 r. w sprawie przyjęcia wieloletniej prognozy finansowej Gminy Brudzeń Duży na lata 2020 – 2033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9"/>
        <w:gridCol w:w="6635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Uchwała Nr…….. Rady Gminy w Brudzeniu Dużym z dnia …… grudnia 2019 r. w sprawie przyjęcia wieloletniej prognozy finansowej Gminy Brudzeń Duży na lata 2020 – 2033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2.4. Uchwała Budżetowej Gminy Brudzeń Duży na rok 2020 Nr …. Rady Gminy Brudzeń Duży z dnia ………grudnia 2019r.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8"/>
        <w:gridCol w:w="6636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Uchwała Budżetowej Gminy Brudzeń Duży na rok 2020 Nr …. Rady Gminy Brudzeń Duży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z dnia ………grudnia 2019r.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2.5. Uchwała Nr………/……/19 Rady Gminy Brudzeń Duży z dnia …………grudnia 2019 r. w sprawie wyrażenia zgody na zawarcie kolejnej umowy najmu z dotychczasowym najemcą, której przedmiotem są te same nieruchomości na okres do 3 lat, stanowiące własność Gminy Brudze</w:t>
      </w:r>
      <w:r>
        <w:rPr>
          <w:color w:val="000000"/>
          <w:sz w:val="27"/>
          <w:szCs w:val="27"/>
        </w:rPr>
        <w:t>ń Duży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7"/>
        <w:gridCol w:w="6637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Uchwała Nr………/……/19 Rady Gminy Brudzeń Duży z dnia …………grudnia 2019 r. w sprawie wyrażenia zgody na zawarcie kolejnej umowy najmu z dotychczasowym najemcą, której przedmiotem są te same nieruchomości na okres do 3 lat, stanowiące własno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ść Gminy Brudzeń Duży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2.6. Uchwała Nr … Rady Gminy Brudzeń Duży z dnia …. grudnia 2019 r. w sprawie uchwalenia „Gminnego Programu Przeciwdziałania Narkomanii na terenie gminy Brudzeń Duży na 2020 rok”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7"/>
        <w:gridCol w:w="6637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Uchwała Nr … Rady Gminy Brudzeń Duży z dnia …. grudnia 2019 r. w sprawie uchwalenia „Gminnego Programu Przeciwdziałania Narkomanii na terenie gminy Brudzeń Duży na 2020 rok”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2.7. Uchwała Nr … Rady Gminy Brudzeń Duży z dnia …. grudnia 2019 r. w sprawie uchwalenia „Gminnego Programu Profilaktyki i Rozwiązywania Problemów Alkoholowych dla Gminy Brudzeń Duży na 2020 rok”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8"/>
        <w:gridCol w:w="6636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Uchwała Nr … Rady Gminy Brudzeń Duży z dnia ….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grudnia 2019 r. w sprawie uchwalenia „Gminnego Programu Profilaktyki i Rozwiązywania Problemów Alkoholowych dla Gminy Brudzeń Duży na 2020 rok”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WSTRZYMAŁO </w:t>
            </w: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nieoddanych </w:t>
            </w: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2.8. Uchwała Nr … Rady Gminy Brudzeń Duży z dnia …. grudnia 2019 r. w sprawie powierzenia Wójtowi Gminy Brudzeń Duży uprawnień do ustalania cen i opłat za korzystanie z obiektów oświatowych Gminy Brudzeń Duży.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8"/>
        <w:gridCol w:w="6636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Uchwała Nr … Rady Gminy Brudzeń D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uży z dnia …. grudnia 2019 r. w sprawie powierzenia Wójtowi Gminy Brudzeń Duży uprawnień do ustalania cen i opłat za korzystanie z obiektów oświatowych Gminy Brudzeń Duży.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2.9. Uchwała Nr … Rady Gminy Brudzeń Duży z dnia …. grudnia 2019 r. w sprawie zatwierdzenia ramowych Planów pracy stałych Komisji Rady Gminy Brudzeń Duży na 2020 rok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8"/>
        <w:gridCol w:w="6636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Uchwała Nr … Rady Gminy Brudzeń Duży z dnia …. grudnia 2019 r. w sprawie zatw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ierdzenia ramowych Planów pracy stałych Komisji Rady Gminy Brudzeń Duży na 2020 rok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2.10. Uchwała Nr … Rady Gminy Brudzeń Duży z dnia …. grudnia 2019 r. w sprawie przyjęcia Sprawozdań z działalności stałych Komisji Rady Gminy Brudzeń Duży za 2019 rok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2228"/>
        <w:gridCol w:w="6636"/>
      </w:tblGrid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Uchwała Nr … Rady Gminy Brudzeń Duży z dnia …. grudnia 2019 r. w sprawie przyjęcia Sprawozdań z działalności stałych Komisji Rady Gminy Brudzeń Duży za 2019 rok</w:t>
            </w:r>
          </w:p>
        </w:tc>
      </w:tr>
      <w:tr w:rsidR="009F578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9F5782" w:rsidRDefault="009F5782"/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1333"/>
        <w:gridCol w:w="3099"/>
        <w:gridCol w:w="1341"/>
        <w:gridCol w:w="3091"/>
      </w:tblGrid>
      <w:tr w:rsidR="009F578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grudnia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F5782"/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/>
      </w:tblPr>
      <w:tblGrid>
        <w:gridCol w:w="1525"/>
        <w:gridCol w:w="1399"/>
        <w:gridCol w:w="1425"/>
        <w:gridCol w:w="1692"/>
        <w:gridCol w:w="1398"/>
        <w:gridCol w:w="1425"/>
      </w:tblGrid>
      <w:tr w:rsidR="009F578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F5782" w:rsidRDefault="009A5A3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F5782" w:rsidRDefault="009F578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132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/>
      </w:tblPr>
      <w:tblGrid>
        <w:gridCol w:w="598"/>
        <w:gridCol w:w="2956"/>
        <w:gridCol w:w="2951"/>
        <w:gridCol w:w="2359"/>
      </w:tblGrid>
      <w:tr w:rsidR="009F578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Tadeusz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Karpiński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Kowalska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Walentyna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Krzemińska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Aleksandra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Marciniak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Matusiak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Pawlikowska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Rutkowski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Skierkowska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Skonieczny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Szwech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F578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Wrześniewski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782" w:rsidRDefault="009A5A3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 Wystąpienie Pana Wójta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4. Interpelacje i zapytania radnych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5. Sprawy różne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6. Przyjęcie Protokołu Nr XIII/19 Sesji Rady Gminy Brudzeń Duży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p w:rsidR="009F5782" w:rsidRDefault="009A5A34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7. Zakończenie obrad.</w:t>
      </w:r>
    </w:p>
    <w:p w:rsidR="009F5782" w:rsidRDefault="009F5782">
      <w:pPr>
        <w:pStyle w:val="myStyle"/>
        <w:spacing w:before="2" w:after="2" w:line="240" w:lineRule="auto"/>
        <w:ind w:left="240" w:right="240"/>
        <w:jc w:val="left"/>
      </w:pPr>
    </w:p>
    <w:sectPr w:rsidR="009F5782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34" w:rsidRDefault="009A5A34" w:rsidP="006E0FDA">
      <w:pPr>
        <w:spacing w:after="0" w:line="240" w:lineRule="auto"/>
      </w:pPr>
      <w:r>
        <w:separator/>
      </w:r>
    </w:p>
  </w:endnote>
  <w:endnote w:type="continuationSeparator" w:id="0">
    <w:p w:rsidR="009A5A34" w:rsidRDefault="009A5A3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34" w:rsidRDefault="009A5A34" w:rsidP="006E0FDA">
      <w:pPr>
        <w:spacing w:after="0" w:line="240" w:lineRule="auto"/>
      </w:pPr>
      <w:r>
        <w:separator/>
      </w:r>
    </w:p>
  </w:footnote>
  <w:footnote w:type="continuationSeparator" w:id="0">
    <w:p w:rsidR="009A5A34" w:rsidRDefault="009A5A3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06F"/>
    <w:multiLevelType w:val="hybridMultilevel"/>
    <w:tmpl w:val="52D89864"/>
    <w:lvl w:ilvl="0" w:tplc="456987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7E05"/>
    <w:multiLevelType w:val="hybridMultilevel"/>
    <w:tmpl w:val="A3D82D98"/>
    <w:lvl w:ilvl="0" w:tplc="97388242">
      <w:start w:val="1"/>
      <w:numFmt w:val="decimal"/>
      <w:lvlText w:val="%1."/>
      <w:lvlJc w:val="left"/>
      <w:pPr>
        <w:ind w:left="720" w:hanging="360"/>
      </w:pPr>
    </w:lvl>
    <w:lvl w:ilvl="1" w:tplc="97388242" w:tentative="1">
      <w:start w:val="1"/>
      <w:numFmt w:val="lowerLetter"/>
      <w:lvlText w:val="%2."/>
      <w:lvlJc w:val="left"/>
      <w:pPr>
        <w:ind w:left="1440" w:hanging="360"/>
      </w:pPr>
    </w:lvl>
    <w:lvl w:ilvl="2" w:tplc="97388242" w:tentative="1">
      <w:start w:val="1"/>
      <w:numFmt w:val="lowerRoman"/>
      <w:lvlText w:val="%3."/>
      <w:lvlJc w:val="right"/>
      <w:pPr>
        <w:ind w:left="2160" w:hanging="180"/>
      </w:pPr>
    </w:lvl>
    <w:lvl w:ilvl="3" w:tplc="97388242" w:tentative="1">
      <w:start w:val="1"/>
      <w:numFmt w:val="decimal"/>
      <w:lvlText w:val="%4."/>
      <w:lvlJc w:val="left"/>
      <w:pPr>
        <w:ind w:left="2880" w:hanging="360"/>
      </w:pPr>
    </w:lvl>
    <w:lvl w:ilvl="4" w:tplc="97388242" w:tentative="1">
      <w:start w:val="1"/>
      <w:numFmt w:val="lowerLetter"/>
      <w:lvlText w:val="%5."/>
      <w:lvlJc w:val="left"/>
      <w:pPr>
        <w:ind w:left="3600" w:hanging="360"/>
      </w:pPr>
    </w:lvl>
    <w:lvl w:ilvl="5" w:tplc="97388242" w:tentative="1">
      <w:start w:val="1"/>
      <w:numFmt w:val="lowerRoman"/>
      <w:lvlText w:val="%6."/>
      <w:lvlJc w:val="right"/>
      <w:pPr>
        <w:ind w:left="4320" w:hanging="180"/>
      </w:pPr>
    </w:lvl>
    <w:lvl w:ilvl="6" w:tplc="97388242" w:tentative="1">
      <w:start w:val="1"/>
      <w:numFmt w:val="decimal"/>
      <w:lvlText w:val="%7."/>
      <w:lvlJc w:val="left"/>
      <w:pPr>
        <w:ind w:left="5040" w:hanging="360"/>
      </w:pPr>
    </w:lvl>
    <w:lvl w:ilvl="7" w:tplc="97388242" w:tentative="1">
      <w:start w:val="1"/>
      <w:numFmt w:val="lowerLetter"/>
      <w:lvlText w:val="%8."/>
      <w:lvlJc w:val="left"/>
      <w:pPr>
        <w:ind w:left="5760" w:hanging="360"/>
      </w:pPr>
    </w:lvl>
    <w:lvl w:ilvl="8" w:tplc="97388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275F09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A5A34"/>
    <w:rsid w:val="009F5782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F5782"/>
  </w:style>
  <w:style w:type="numbering" w:customStyle="1" w:styleId="NoListPHPDOCX">
    <w:name w:val="No List PHPDOCX"/>
    <w:uiPriority w:val="99"/>
    <w:semiHidden/>
    <w:unhideWhenUsed/>
    <w:rsid w:val="009F5782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F57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F578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6067054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304528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86A4-7075-4F1B-9DAC-574A3566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Piotr Si</cp:lastModifiedBy>
  <cp:revision>7</cp:revision>
  <dcterms:created xsi:type="dcterms:W3CDTF">2012-01-10T09:29:00Z</dcterms:created>
  <dcterms:modified xsi:type="dcterms:W3CDTF">2020-01-07T10:59:00Z</dcterms:modified>
</cp:coreProperties>
</file>