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4E98" w:rsidRPr="00ED7379" w:rsidRDefault="007D4E98" w:rsidP="007D4E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05F">
        <w:rPr>
          <w:rFonts w:ascii="Times New Roman" w:hAnsi="Times New Roman" w:cs="Times New Roman"/>
          <w:b/>
          <w:bCs/>
          <w:sz w:val="32"/>
          <w:szCs w:val="32"/>
        </w:rPr>
        <w:t>OBWIESZCZENIE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Wójta Gminy Brudzeń Duży</w:t>
      </w:r>
    </w:p>
    <w:p w:rsidR="007D4E98" w:rsidRPr="006A205F" w:rsidRDefault="007D4E98" w:rsidP="007D4E98">
      <w:pPr>
        <w:jc w:val="center"/>
        <w:rPr>
          <w:rFonts w:ascii="Times New Roman" w:hAnsi="Times New Roman" w:cs="Times New Roman"/>
          <w:sz w:val="24"/>
          <w:szCs w:val="24"/>
        </w:rPr>
      </w:pPr>
      <w:r w:rsidRPr="006A205F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6A20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6A205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A205F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D4E98" w:rsidRPr="006A205F" w:rsidRDefault="007D4E98" w:rsidP="007D4E98">
      <w:pPr>
        <w:jc w:val="center"/>
        <w:rPr>
          <w:rFonts w:ascii="Times New Roman" w:hAnsi="Times New Roman" w:cs="Times New Roman"/>
          <w:sz w:val="24"/>
          <w:szCs w:val="24"/>
        </w:rPr>
      </w:pPr>
      <w:r w:rsidRPr="006A205F">
        <w:rPr>
          <w:rFonts w:ascii="Times New Roman" w:hAnsi="Times New Roman" w:cs="Times New Roman"/>
          <w:sz w:val="24"/>
          <w:szCs w:val="24"/>
        </w:rPr>
        <w:t xml:space="preserve">znak: </w:t>
      </w:r>
      <w:r>
        <w:rPr>
          <w:rFonts w:ascii="Times New Roman" w:hAnsi="Times New Roman" w:cs="Times New Roman"/>
          <w:sz w:val="24"/>
          <w:szCs w:val="24"/>
        </w:rPr>
        <w:t>ŚR.6220.4.2025</w:t>
      </w:r>
    </w:p>
    <w:p w:rsidR="007D4E98" w:rsidRPr="006A205F" w:rsidRDefault="007D4E98" w:rsidP="007D4E98">
      <w:pPr>
        <w:rPr>
          <w:rFonts w:ascii="Times New Roman" w:hAnsi="Times New Roman" w:cs="Times New Roman"/>
          <w:sz w:val="24"/>
          <w:szCs w:val="24"/>
        </w:rPr>
      </w:pPr>
    </w:p>
    <w:p w:rsidR="005E68A6" w:rsidRDefault="007D4E98" w:rsidP="007D4E9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Stosownie do przepisu</w:t>
      </w:r>
      <w:r w:rsidRPr="006A205F">
        <w:rPr>
          <w:rFonts w:ascii="Times New Roman" w:hAnsi="Times New Roman" w:cs="Times New Roman"/>
          <w:sz w:val="24"/>
          <w:szCs w:val="24"/>
        </w:rPr>
        <w:t xml:space="preserve"> art. </w:t>
      </w:r>
      <w:r>
        <w:rPr>
          <w:rFonts w:ascii="Times New Roman" w:hAnsi="Times New Roman" w:cs="Times New Roman"/>
          <w:sz w:val="24"/>
          <w:szCs w:val="24"/>
        </w:rPr>
        <w:t>85</w:t>
      </w:r>
      <w:r w:rsidRPr="006A205F">
        <w:rPr>
          <w:rFonts w:ascii="Times New Roman" w:hAnsi="Times New Roman" w:cs="Times New Roman"/>
          <w:sz w:val="24"/>
          <w:szCs w:val="24"/>
        </w:rPr>
        <w:t xml:space="preserve"> ust. </w:t>
      </w:r>
      <w:r>
        <w:rPr>
          <w:rFonts w:ascii="Times New Roman" w:hAnsi="Times New Roman" w:cs="Times New Roman"/>
          <w:sz w:val="24"/>
          <w:szCs w:val="24"/>
        </w:rPr>
        <w:t>3 oraz zgodnie z</w:t>
      </w:r>
      <w:r w:rsidRPr="006A205F">
        <w:rPr>
          <w:rFonts w:ascii="Times New Roman" w:hAnsi="Times New Roman" w:cs="Times New Roman"/>
          <w:sz w:val="24"/>
          <w:szCs w:val="24"/>
        </w:rPr>
        <w:t xml:space="preserve"> art. 74 ust. 3 ustawy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6A205F">
        <w:rPr>
          <w:rFonts w:ascii="Times New Roman" w:hAnsi="Times New Roman" w:cs="Times New Roman"/>
          <w:sz w:val="24"/>
          <w:szCs w:val="24"/>
        </w:rPr>
        <w:t>3 października 2008 r. o udostępnianiu informacji o środowisku i jego ochronie, udziale społeczeństwa w ochronie środowiska oraz o ocenach oddziaływania na środowisko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A205F">
        <w:rPr>
          <w:rFonts w:ascii="Times New Roman" w:hAnsi="Times New Roman" w:cs="Times New Roman"/>
          <w:sz w:val="24"/>
          <w:szCs w:val="24"/>
        </w:rPr>
        <w:t xml:space="preserve"> r., </w:t>
      </w:r>
      <w:r w:rsidRPr="00250A74">
        <w:rPr>
          <w:rFonts w:ascii="Times New Roman" w:hAnsi="Times New Roman" w:cs="Times New Roman"/>
          <w:sz w:val="24"/>
          <w:szCs w:val="24"/>
        </w:rPr>
        <w:t xml:space="preserve">poz. </w:t>
      </w:r>
      <w:r>
        <w:rPr>
          <w:rFonts w:ascii="Times New Roman" w:hAnsi="Times New Roman" w:cs="Times New Roman"/>
          <w:sz w:val="24"/>
          <w:szCs w:val="24"/>
        </w:rPr>
        <w:t>1112 z późn. zm.)</w:t>
      </w:r>
      <w:r w:rsidRPr="00250A74">
        <w:rPr>
          <w:rFonts w:ascii="Times New Roman" w:hAnsi="Times New Roman" w:cs="Times New Roman"/>
          <w:b/>
          <w:bCs/>
          <w:sz w:val="24"/>
          <w:szCs w:val="24"/>
        </w:rPr>
        <w:t xml:space="preserve"> zawiadamia się strony postępowania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6A205F">
        <w:rPr>
          <w:rFonts w:ascii="Times New Roman" w:hAnsi="Times New Roman" w:cs="Times New Roman"/>
          <w:sz w:val="24"/>
          <w:szCs w:val="24"/>
        </w:rPr>
        <w:t>wydani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A205F">
        <w:rPr>
          <w:rFonts w:ascii="Times New Roman" w:hAnsi="Times New Roman" w:cs="Times New Roman"/>
          <w:sz w:val="24"/>
          <w:szCs w:val="24"/>
        </w:rPr>
        <w:t xml:space="preserve"> decyzji o środowiskowych uwarunkowaniach </w:t>
      </w:r>
      <w:r>
        <w:rPr>
          <w:rFonts w:ascii="Times New Roman" w:hAnsi="Times New Roman" w:cs="Times New Roman"/>
          <w:sz w:val="24"/>
          <w:szCs w:val="24"/>
        </w:rPr>
        <w:t>dla</w:t>
      </w:r>
      <w:r w:rsidRPr="006A205F">
        <w:rPr>
          <w:rFonts w:ascii="Times New Roman" w:hAnsi="Times New Roman" w:cs="Times New Roman"/>
          <w:sz w:val="24"/>
          <w:szCs w:val="24"/>
        </w:rPr>
        <w:t xml:space="preserve"> przedsięwzięcia </w:t>
      </w:r>
      <w:r w:rsidRPr="00410C53">
        <w:rPr>
          <w:rFonts w:ascii="Times New Roman" w:hAnsi="Times New Roman" w:cs="Times New Roman"/>
          <w:sz w:val="24"/>
          <w:szCs w:val="24"/>
        </w:rPr>
        <w:t xml:space="preserve">polegającego na </w:t>
      </w:r>
      <w:r w:rsidRPr="007D4E98">
        <w:rPr>
          <w:rFonts w:ascii="Times New Roman" w:hAnsi="Times New Roman" w:cs="Times New Roman"/>
          <w:b/>
          <w:bCs/>
          <w:sz w:val="24"/>
          <w:szCs w:val="24"/>
        </w:rPr>
        <w:t>budowie budynku inwentarskiego – obory o powierzchni zabudowy ok. 1300 m</w:t>
      </w:r>
      <w:r w:rsidRPr="007D4E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7D4E98">
        <w:rPr>
          <w:rFonts w:ascii="Times New Roman" w:hAnsi="Times New Roman" w:cs="Times New Roman"/>
          <w:b/>
          <w:bCs/>
          <w:sz w:val="24"/>
          <w:szCs w:val="24"/>
        </w:rPr>
        <w:t xml:space="preserve">, zlokalizowanej na terenie działki nr ewid. 39, obręb 0034 Sobowo, gm. Brudzeń Duży, w której prowadzony będzie chów bydła mlecznego o wielkości łącznej do 102 DJP. </w:t>
      </w:r>
    </w:p>
    <w:p w:rsidR="007D4E98" w:rsidRDefault="007D4E98" w:rsidP="007D4E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treścią ww. decyzji oraz z dokumentacją sprawy można zapoznać się</w:t>
      </w:r>
      <w:r w:rsidRPr="006A205F">
        <w:rPr>
          <w:rFonts w:ascii="Times New Roman" w:hAnsi="Times New Roman" w:cs="Times New Roman"/>
          <w:sz w:val="24"/>
          <w:szCs w:val="24"/>
        </w:rPr>
        <w:t xml:space="preserve"> w Urzęd</w:t>
      </w:r>
      <w:r>
        <w:rPr>
          <w:rFonts w:ascii="Times New Roman" w:hAnsi="Times New Roman" w:cs="Times New Roman"/>
          <w:sz w:val="24"/>
          <w:szCs w:val="24"/>
        </w:rPr>
        <w:t>zie</w:t>
      </w:r>
      <w:r w:rsidRPr="006A205F">
        <w:rPr>
          <w:rFonts w:ascii="Times New Roman" w:hAnsi="Times New Roman" w:cs="Times New Roman"/>
          <w:sz w:val="24"/>
          <w:szCs w:val="24"/>
        </w:rPr>
        <w:t xml:space="preserve"> Gminy </w:t>
      </w:r>
      <w:r>
        <w:rPr>
          <w:rFonts w:ascii="Times New Roman" w:hAnsi="Times New Roman" w:cs="Times New Roman"/>
          <w:sz w:val="24"/>
          <w:szCs w:val="24"/>
        </w:rPr>
        <w:t>Brudzeń Duży,</w:t>
      </w:r>
      <w:r w:rsidRPr="006A205F">
        <w:rPr>
          <w:rFonts w:ascii="Times New Roman" w:hAnsi="Times New Roman" w:cs="Times New Roman"/>
          <w:sz w:val="24"/>
          <w:szCs w:val="24"/>
        </w:rPr>
        <w:t xml:space="preserve"> ul.</w:t>
      </w:r>
      <w:r>
        <w:rPr>
          <w:rFonts w:ascii="Times New Roman" w:hAnsi="Times New Roman" w:cs="Times New Roman"/>
          <w:sz w:val="24"/>
          <w:szCs w:val="24"/>
        </w:rPr>
        <w:t xml:space="preserve"> Toruńska 2, 09-414 Brudzeń Duży</w:t>
      </w:r>
      <w:r w:rsidRPr="006A205F">
        <w:rPr>
          <w:rFonts w:ascii="Times New Roman" w:hAnsi="Times New Roman" w:cs="Times New Roman"/>
          <w:sz w:val="24"/>
          <w:szCs w:val="24"/>
        </w:rPr>
        <w:t xml:space="preserve">, (pokój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A205F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5, tel. 24 360 47 34</w:t>
      </w:r>
      <w:r w:rsidRPr="006A205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 godzinach pracy urzędu.</w:t>
      </w:r>
      <w:r w:rsidRPr="006A20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E98" w:rsidRPr="00EB6FEE" w:rsidRDefault="007D4E98" w:rsidP="007D4E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 uwagi na fakt, iż liczba stron postępowania w sprawie wydania decyzji o środowiskowych uwarunkowaniach przekracza 10, zgodnie z art. 74 ust. 3 </w:t>
      </w:r>
      <w:r w:rsidRPr="00503AC4">
        <w:rPr>
          <w:rFonts w:ascii="Times New Roman" w:hAnsi="Times New Roman" w:cs="Times New Roman"/>
          <w:sz w:val="24"/>
          <w:szCs w:val="24"/>
        </w:rPr>
        <w:t>ustawy z dnia 3 października 2008 roku o udostępnianiu informacji o środowisku i jego ochronie, udziale społeczeństwa w ochronie środowiska oraz o ocenach oddziaływania na środowisko</w:t>
      </w:r>
      <w:r>
        <w:rPr>
          <w:rFonts w:ascii="Times New Roman" w:hAnsi="Times New Roman" w:cs="Times New Roman"/>
          <w:sz w:val="24"/>
          <w:szCs w:val="24"/>
        </w:rPr>
        <w:t xml:space="preserve"> stosuje się art. 49 ustawy Kodeks postępowania administracyjnego, i zawiadamia się strony poprzez publiczne obwieszczenie które zostanie zamieszczone na tablicach ogłoszeń </w:t>
      </w:r>
      <w:r w:rsidRPr="0097340B">
        <w:rPr>
          <w:rFonts w:ascii="Times New Roman" w:hAnsi="Times New Roman" w:cs="Times New Roman"/>
          <w:color w:val="000000"/>
          <w:kern w:val="0"/>
          <w:sz w:val="24"/>
          <w:szCs w:val="24"/>
        </w:rPr>
        <w:t>Urzędu Gminy Brudzeń Duży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oraz Urzędu Miasta i Gminy Dobrzyń nad Wisłą, </w:t>
      </w:r>
      <w:r w:rsidRPr="0097340B">
        <w:rPr>
          <w:rFonts w:ascii="Times New Roman" w:hAnsi="Times New Roman" w:cs="Times New Roman"/>
          <w:color w:val="000000"/>
          <w:kern w:val="0"/>
          <w:sz w:val="24"/>
          <w:szCs w:val="24"/>
        </w:rPr>
        <w:t>na stronie Biuletynu Informacji Publicznej Urzędu Gminy Brudzeń Duży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oraz Urzędu Miasta i Gminy Dobrzyń nad Wisłą, a także w sposób zwyczajowo przyjęty. </w:t>
      </w:r>
    </w:p>
    <w:p w:rsidR="007D4E98" w:rsidRDefault="007D4E98" w:rsidP="007D4E98">
      <w:pPr>
        <w:rPr>
          <w:rFonts w:ascii="Times New Roman" w:hAnsi="Times New Roman" w:cs="Times New Roman"/>
          <w:sz w:val="24"/>
          <w:szCs w:val="24"/>
        </w:rPr>
      </w:pPr>
      <w:r w:rsidRPr="00430704">
        <w:rPr>
          <w:rFonts w:ascii="Times New Roman" w:hAnsi="Times New Roman" w:cs="Times New Roman"/>
          <w:sz w:val="24"/>
          <w:szCs w:val="24"/>
        </w:rPr>
        <w:t>Niniejsze obwieszczenie podano do publicznej wiadomości w dniu 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307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kwietnia</w:t>
      </w:r>
      <w:r w:rsidRPr="00430704">
        <w:rPr>
          <w:rFonts w:ascii="Times New Roman" w:hAnsi="Times New Roman" w:cs="Times New Roman"/>
          <w:sz w:val="24"/>
          <w:szCs w:val="24"/>
        </w:rPr>
        <w:t xml:space="preserve"> 2026 r., na okres 14 dni.</w:t>
      </w:r>
    </w:p>
    <w:p w:rsidR="007D4E98" w:rsidRDefault="007D4E98" w:rsidP="007D4E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4E98" w:rsidRDefault="007D4E98" w:rsidP="007D4E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4E98" w:rsidRPr="00E374B0" w:rsidRDefault="007D4E98" w:rsidP="007D4E9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4E98" w:rsidRDefault="007D4E98" w:rsidP="007D4E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67BA" w:rsidRDefault="002667BA" w:rsidP="007D4E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67BA" w:rsidRDefault="002667BA" w:rsidP="007D4E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4E98" w:rsidRDefault="007D4E98" w:rsidP="007D4E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4E98" w:rsidRDefault="007D4E98" w:rsidP="007D4E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4E98" w:rsidRDefault="007D4E98" w:rsidP="007D4E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4E98" w:rsidRPr="00E374B0" w:rsidRDefault="007D4E98" w:rsidP="007D4E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4E98" w:rsidRPr="00A01E88" w:rsidRDefault="007D4E98" w:rsidP="007D4E98">
      <w:pPr>
        <w:rPr>
          <w:rFonts w:ascii="Times New Roman" w:hAnsi="Times New Roman" w:cs="Times New Roman"/>
          <w:sz w:val="24"/>
          <w:szCs w:val="24"/>
        </w:rPr>
      </w:pPr>
      <w:r w:rsidRPr="00A01E88">
        <w:rPr>
          <w:rFonts w:ascii="Times New Roman" w:hAnsi="Times New Roman" w:cs="Times New Roman"/>
          <w:sz w:val="24"/>
          <w:szCs w:val="24"/>
        </w:rPr>
        <w:t>Data publikacji: …………………………………………….………</w:t>
      </w:r>
    </w:p>
    <w:p w:rsidR="007D4E98" w:rsidRPr="00A01E88" w:rsidRDefault="007D4E98" w:rsidP="007D4E98">
      <w:pPr>
        <w:rPr>
          <w:rFonts w:ascii="Times New Roman" w:hAnsi="Times New Roman" w:cs="Times New Roman"/>
          <w:sz w:val="24"/>
          <w:szCs w:val="24"/>
        </w:rPr>
      </w:pPr>
      <w:r w:rsidRPr="00A01E88">
        <w:rPr>
          <w:rFonts w:ascii="Times New Roman" w:hAnsi="Times New Roman" w:cs="Times New Roman"/>
          <w:sz w:val="24"/>
          <w:szCs w:val="24"/>
        </w:rPr>
        <w:t>Data zakończenia publikacji: ………………………………………</w:t>
      </w:r>
    </w:p>
    <w:p w:rsidR="007D4E98" w:rsidRPr="007D4E98" w:rsidRDefault="007D4E98" w:rsidP="007D4E9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D4E98" w:rsidRPr="007D4E98" w:rsidSect="007D4E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619D" w:rsidRDefault="0009619D" w:rsidP="007D4E98">
      <w:pPr>
        <w:spacing w:after="0" w:line="240" w:lineRule="auto"/>
      </w:pPr>
      <w:r>
        <w:separator/>
      </w:r>
    </w:p>
  </w:endnote>
  <w:endnote w:type="continuationSeparator" w:id="0">
    <w:p w:rsidR="0009619D" w:rsidRDefault="0009619D" w:rsidP="007D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E98" w:rsidRDefault="007D4E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36586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D4E98" w:rsidRDefault="007D4E98" w:rsidP="007D4E9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E98" w:rsidRDefault="007D4E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E98" w:rsidRDefault="007D4E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619D" w:rsidRDefault="0009619D" w:rsidP="007D4E98">
      <w:pPr>
        <w:spacing w:after="0" w:line="240" w:lineRule="auto"/>
      </w:pPr>
      <w:r>
        <w:separator/>
      </w:r>
    </w:p>
  </w:footnote>
  <w:footnote w:type="continuationSeparator" w:id="0">
    <w:p w:rsidR="0009619D" w:rsidRDefault="0009619D" w:rsidP="007D4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E98" w:rsidRDefault="007D4E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E98" w:rsidRDefault="007D4E9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E98" w:rsidRDefault="007D4E9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98"/>
    <w:rsid w:val="0009619D"/>
    <w:rsid w:val="002667BA"/>
    <w:rsid w:val="005E68A6"/>
    <w:rsid w:val="007D4E98"/>
    <w:rsid w:val="00A34C1C"/>
    <w:rsid w:val="00C54649"/>
    <w:rsid w:val="00D30425"/>
    <w:rsid w:val="00D5399C"/>
    <w:rsid w:val="00E2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EE70"/>
  <w15:chartTrackingRefBased/>
  <w15:docId w15:val="{03692F4F-C7B5-491E-8C57-0BBF2CBC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E98"/>
  </w:style>
  <w:style w:type="paragraph" w:styleId="Nagwek1">
    <w:name w:val="heading 1"/>
    <w:basedOn w:val="Normalny"/>
    <w:next w:val="Normalny"/>
    <w:link w:val="Nagwek1Znak"/>
    <w:uiPriority w:val="9"/>
    <w:qFormat/>
    <w:rsid w:val="007D4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E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E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E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E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E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E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E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E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E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E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E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E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E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E9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D4E9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D4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E98"/>
  </w:style>
  <w:style w:type="paragraph" w:styleId="Stopka">
    <w:name w:val="footer"/>
    <w:basedOn w:val="Normalny"/>
    <w:link w:val="StopkaZnak"/>
    <w:uiPriority w:val="99"/>
    <w:unhideWhenUsed/>
    <w:rsid w:val="007D4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4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Z.Wojciechowska</dc:creator>
  <cp:keywords/>
  <dc:description/>
  <cp:lastModifiedBy>Z.Wojciechowska</cp:lastModifiedBy>
  <cp:revision>3</cp:revision>
  <cp:lastPrinted>2026-04-02T12:01:00Z</cp:lastPrinted>
  <dcterms:created xsi:type="dcterms:W3CDTF">2026-04-02T11:16:00Z</dcterms:created>
  <dcterms:modified xsi:type="dcterms:W3CDTF">2026-04-02T12:01:00Z</dcterms:modified>
</cp:coreProperties>
</file>