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0" w:rsidRDefault="00DF6878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227F57" w:rsidRPr="00A67929" w:rsidRDefault="00CB2436" w:rsidP="00A67929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06D3B" w:rsidRDefault="00227F57" w:rsidP="00DF68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  <w:r w:rsidR="00C06D3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454E8" w:rsidRPr="00DF6878" w:rsidRDefault="001454E8" w:rsidP="00C06D3B">
      <w:pPr>
        <w:rPr>
          <w:rFonts w:asciiTheme="minorHAnsi" w:hAnsiTheme="minorHAnsi" w:cstheme="minorHAnsi"/>
          <w:sz w:val="28"/>
          <w:szCs w:val="28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  <w:r w:rsidR="00053D0B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........................................</w:t>
      </w:r>
    </w:p>
    <w:p w:rsidR="00677A0A" w:rsidRPr="00A67929" w:rsidRDefault="001454E8" w:rsidP="00FB173F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  <w:r w:rsidR="00053D0B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.......................................</w:t>
      </w:r>
    </w:p>
    <w:p w:rsidR="00F62F9E" w:rsidRPr="0075583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75583E">
        <w:rPr>
          <w:rFonts w:asciiTheme="minorHAnsi" w:hAnsiTheme="minorHAnsi" w:cstheme="minorHAnsi"/>
          <w:b/>
          <w:sz w:val="22"/>
        </w:rPr>
        <w:t>na D</w:t>
      </w:r>
      <w:r w:rsidR="00FC0316" w:rsidRPr="001A117D">
        <w:rPr>
          <w:rFonts w:asciiTheme="minorHAnsi" w:hAnsiTheme="minorHAnsi" w:cstheme="minorHAnsi"/>
          <w:b/>
          <w:sz w:val="22"/>
        </w:rPr>
        <w:t>ostawę sprzętu</w:t>
      </w:r>
      <w:r w:rsidR="001A117D" w:rsidRPr="001A117D">
        <w:rPr>
          <w:rFonts w:asciiTheme="minorHAnsi" w:hAnsiTheme="minorHAnsi" w:cstheme="minorHAnsi"/>
          <w:b/>
          <w:sz w:val="22"/>
        </w:rPr>
        <w:t xml:space="preserve"> do szk</w:t>
      </w:r>
      <w:r w:rsidR="00C06D3B">
        <w:rPr>
          <w:rFonts w:asciiTheme="minorHAnsi" w:hAnsiTheme="minorHAnsi" w:cstheme="minorHAnsi"/>
          <w:b/>
          <w:sz w:val="22"/>
        </w:rPr>
        <w:t>oły</w:t>
      </w:r>
      <w:r w:rsidR="001A117D">
        <w:rPr>
          <w:rFonts w:asciiTheme="minorHAnsi" w:hAnsiTheme="minorHAnsi" w:cstheme="minorHAnsi"/>
          <w:sz w:val="22"/>
        </w:rPr>
        <w:t xml:space="preserve">  w ramach </w:t>
      </w:r>
      <w:r w:rsidR="00F62F9E" w:rsidRPr="008B713E">
        <w:rPr>
          <w:rFonts w:asciiTheme="minorHAnsi" w:hAnsiTheme="minorHAnsi" w:cstheme="minorHAnsi"/>
          <w:sz w:val="22"/>
          <w:szCs w:val="22"/>
        </w:rPr>
        <w:t xml:space="preserve"> realizacji Rządowego programu rozwijania szkolnej infrastruktury oraz kompetencji uczniów i nauczycieli w zakresie technologii informacyjno</w:t>
      </w:r>
      <w:r w:rsidR="0075583E">
        <w:rPr>
          <w:rFonts w:asciiTheme="minorHAnsi" w:hAnsiTheme="minorHAnsi" w:cstheme="minorHAnsi"/>
          <w:sz w:val="22"/>
          <w:szCs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-</w:t>
      </w:r>
      <w:r w:rsidR="0075583E">
        <w:rPr>
          <w:rFonts w:asciiTheme="minorHAnsi" w:hAnsiTheme="minorHAnsi" w:cstheme="minorHAnsi"/>
          <w:sz w:val="22"/>
          <w:szCs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komunikacyjnych – „Aktywna tablica”</w:t>
      </w:r>
      <w:r w:rsidR="001A117D">
        <w:rPr>
          <w:rFonts w:asciiTheme="minorHAnsi" w:hAnsiTheme="minorHAnsi" w:cstheme="minorHAnsi"/>
          <w:sz w:val="22"/>
          <w:szCs w:val="22"/>
        </w:rPr>
        <w:t xml:space="preserve"> </w:t>
      </w:r>
      <w:r w:rsidR="001A1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117D" w:rsidRPr="0075583E">
        <w:rPr>
          <w:rFonts w:asciiTheme="minorHAnsi" w:hAnsiTheme="minorHAnsi" w:cstheme="minorHAnsi"/>
          <w:sz w:val="22"/>
          <w:szCs w:val="22"/>
        </w:rPr>
        <w:t>w  Gminie  Brudzeń Duży</w:t>
      </w:r>
      <w:r w:rsidR="0075583E">
        <w:rPr>
          <w:rFonts w:asciiTheme="minorHAnsi" w:hAnsiTheme="minorHAnsi" w:cstheme="minorHAnsi"/>
          <w:sz w:val="22"/>
          <w:szCs w:val="22"/>
        </w:rPr>
        <w:t>:</w:t>
      </w:r>
      <w:r w:rsidR="00125507" w:rsidRPr="007558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560B11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90"/>
        <w:gridCol w:w="709"/>
        <w:gridCol w:w="11"/>
        <w:gridCol w:w="1395"/>
        <w:gridCol w:w="11"/>
        <w:gridCol w:w="576"/>
        <w:gridCol w:w="1409"/>
        <w:gridCol w:w="1347"/>
      </w:tblGrid>
      <w:tr w:rsidR="00F62F9E" w:rsidRPr="00F62F9E" w:rsidTr="0027236B">
        <w:tc>
          <w:tcPr>
            <w:tcW w:w="567" w:type="dxa"/>
          </w:tcPr>
          <w:p w:rsidR="00F62F9E" w:rsidRPr="00F62F9E" w:rsidRDefault="00F62F9E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90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  <w:gridSpan w:val="3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A67929" w:rsidRPr="00B93F01" w:rsidTr="0027236B">
        <w:tc>
          <w:tcPr>
            <w:tcW w:w="567" w:type="dxa"/>
          </w:tcPr>
          <w:p w:rsidR="00A67929" w:rsidRDefault="00C06D3B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AF4614" w:rsidRPr="00F62F9E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690" w:type="dxa"/>
          </w:tcPr>
          <w:p w:rsidR="00A67929" w:rsidRPr="00C06D3B" w:rsidRDefault="00C06D3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06D3B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Tablica interaktywna z projektorem</w:t>
            </w:r>
          </w:p>
          <w:p w:rsidR="00C06D3B" w:rsidRPr="00C06D3B" w:rsidRDefault="00C06D3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</w:t>
            </w:r>
            <w:r w:rsidRPr="00C06D3B">
              <w:rPr>
                <w:rFonts w:asciiTheme="minorHAnsi" w:hAnsiTheme="minorHAnsi" w:cstheme="minorHAnsi"/>
                <w:b/>
                <w:bCs/>
                <w:sz w:val="22"/>
              </w:rPr>
              <w:t>ultimedialnym</w:t>
            </w:r>
          </w:p>
          <w:p w:rsidR="00C06D3B" w:rsidRDefault="00C06D3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C06D3B">
              <w:rPr>
                <w:rFonts w:asciiTheme="minorHAnsi" w:hAnsiTheme="minorHAnsi" w:cstheme="minorHAnsi"/>
                <w:b/>
                <w:bCs/>
                <w:sz w:val="22"/>
              </w:rPr>
              <w:t>ultrakrótkoogniskowym</w:t>
            </w:r>
            <w:proofErr w:type="spellEnd"/>
          </w:p>
          <w:p w:rsidR="00C06D3B" w:rsidRPr="005315BB" w:rsidRDefault="00C06D3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5315BB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opis projektora</w:t>
            </w:r>
          </w:p>
          <w:p w:rsidR="00E87EBC" w:rsidRDefault="00E87EBC" w:rsidP="00B93F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>- Jasność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3100 ANSI</w:t>
            </w:r>
          </w:p>
          <w:p w:rsidR="00AF4614" w:rsidRDefault="00AF4614" w:rsidP="00B93F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-kontrast 14000:1</w:t>
            </w:r>
          </w:p>
          <w:p w:rsidR="00E87EBC" w:rsidRDefault="00E87EBC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>Maks. Wielkość obrazu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93”</w:t>
            </w:r>
          </w:p>
          <w:p w:rsidR="00C06D3B" w:rsidRDefault="00E87EBC" w:rsidP="00B93F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>Min.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ielkość</w:t>
            </w: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 xml:space="preserve"> obrazu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56”</w:t>
            </w:r>
          </w:p>
          <w:p w:rsidR="00E87EBC" w:rsidRDefault="00E87EBC" w:rsidP="00B93F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>Moc głośników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</w:t>
            </w:r>
          </w:p>
          <w:p w:rsidR="00E87EBC" w:rsidRPr="00E77F4B" w:rsidRDefault="00E87EBC" w:rsidP="00B93F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7F4B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E77F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77F4B">
              <w:rPr>
                <w:rFonts w:ascii="Calibri" w:hAnsi="Calibri" w:cs="Calibri"/>
                <w:bCs/>
                <w:sz w:val="20"/>
                <w:szCs w:val="20"/>
              </w:rPr>
              <w:t>Interfejsy</w:t>
            </w:r>
            <w:r w:rsidRPr="00E77F4B">
              <w:rPr>
                <w:rFonts w:ascii="Calibri" w:hAnsi="Calibri" w:cs="Calibri"/>
                <w:sz w:val="20"/>
                <w:szCs w:val="20"/>
              </w:rPr>
              <w:t xml:space="preserve"> USB 2.0USB Hi – </w:t>
            </w:r>
            <w:proofErr w:type="spellStart"/>
            <w:r w:rsidRPr="00E77F4B">
              <w:rPr>
                <w:rFonts w:ascii="Calibri" w:hAnsi="Calibri" w:cs="Calibri"/>
                <w:sz w:val="20"/>
                <w:szCs w:val="20"/>
              </w:rPr>
              <w:t>Speed</w:t>
            </w:r>
            <w:proofErr w:type="spellEnd"/>
            <w:r w:rsidRPr="00E77F4B">
              <w:rPr>
                <w:rFonts w:ascii="Calibri" w:hAnsi="Calibri" w:cs="Calibri"/>
                <w:sz w:val="20"/>
                <w:szCs w:val="20"/>
              </w:rPr>
              <w:t xml:space="preserve"> (typ B)</w:t>
            </w:r>
          </w:p>
          <w:p w:rsidR="00E87EBC" w:rsidRDefault="00E87EBC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7F4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87EBC">
              <w:rPr>
                <w:rFonts w:ascii="Calibri" w:hAnsi="Calibri" w:cs="Calibri"/>
                <w:bCs/>
                <w:sz w:val="20"/>
                <w:szCs w:val="20"/>
              </w:rPr>
              <w:t>Współczynnik proporcji obrazu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4:3</w:t>
            </w:r>
          </w:p>
          <w:p w:rsidR="00B93F01" w:rsidRDefault="00E87EBC" w:rsidP="00B93F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Rozdzielczość</w:t>
            </w:r>
            <w:r w:rsidR="00B93F01" w:rsidRPr="00B93F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93F01">
              <w:rPr>
                <w:rFonts w:ascii="Calibri" w:hAnsi="Calibri" w:cs="Calibri"/>
                <w:sz w:val="20"/>
                <w:szCs w:val="20"/>
              </w:rPr>
              <w:t>XGA (1024x768 )</w:t>
            </w:r>
          </w:p>
          <w:p w:rsidR="00B93F01" w:rsidRDefault="00B93F01" w:rsidP="00B93F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Wejście/wyjście dź</w:t>
            </w:r>
            <w:r w:rsidRPr="00AF4614">
              <w:rPr>
                <w:rFonts w:ascii="Calibri" w:hAnsi="Calibri" w:cs="Calibri"/>
                <w:bCs/>
                <w:sz w:val="20"/>
                <w:szCs w:val="20"/>
              </w:rPr>
              <w:t>więku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InLIne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OutMikrofonowe</w:t>
            </w:r>
            <w:proofErr w:type="spellEnd"/>
          </w:p>
          <w:p w:rsidR="00B93F01" w:rsidRDefault="00B93F01" w:rsidP="00B93F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312621">
              <w:rPr>
                <w:rFonts w:ascii="Calibri" w:hAnsi="Calibri" w:cs="Calibri"/>
                <w:bCs/>
                <w:sz w:val="20"/>
                <w:szCs w:val="20"/>
              </w:rPr>
              <w:t>Wejścia/wyjście obrazu</w:t>
            </w:r>
            <w:r w:rsidRPr="00B93F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93F01">
              <w:rPr>
                <w:rFonts w:ascii="Calibri" w:hAnsi="Calibri" w:cs="Calibri"/>
                <w:sz w:val="20"/>
                <w:szCs w:val="20"/>
              </w:rPr>
              <w:t>Composite</w:t>
            </w:r>
            <w:proofErr w:type="spellEnd"/>
            <w:r w:rsidRPr="00B93F01">
              <w:rPr>
                <w:rFonts w:ascii="Calibri" w:hAnsi="Calibri" w:cs="Calibri"/>
                <w:sz w:val="20"/>
                <w:szCs w:val="20"/>
              </w:rPr>
              <w:t xml:space="preserve"> D – </w:t>
            </w:r>
            <w:proofErr w:type="spellStart"/>
            <w:r w:rsidRPr="00B93F01">
              <w:rPr>
                <w:rFonts w:ascii="Calibri" w:hAnsi="Calibri" w:cs="Calibri"/>
                <w:sz w:val="20"/>
                <w:szCs w:val="20"/>
              </w:rPr>
              <w:t>Sub</w:t>
            </w:r>
            <w:proofErr w:type="spellEnd"/>
            <w:r w:rsidRPr="00B93F01">
              <w:rPr>
                <w:rFonts w:ascii="Calibri" w:hAnsi="Calibri" w:cs="Calibri"/>
                <w:sz w:val="20"/>
                <w:szCs w:val="20"/>
              </w:rPr>
              <w:t xml:space="preserve"> / VGA HDMI</w:t>
            </w:r>
          </w:p>
          <w:p w:rsidR="00B93F01" w:rsidRPr="00E77F4B" w:rsidRDefault="00B93F01" w:rsidP="00B93F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HDMI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77F4B">
              <w:rPr>
                <w:rFonts w:ascii="Calibri" w:hAnsi="Calibri" w:cs="Calibri"/>
                <w:sz w:val="20"/>
                <w:szCs w:val="20"/>
              </w:rPr>
              <w:t>3x</w:t>
            </w:r>
          </w:p>
          <w:p w:rsidR="00B93F01" w:rsidRPr="00B93F01" w:rsidRDefault="00B93F01" w:rsidP="00B93F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7F4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Komunikacja LAN</w:t>
            </w:r>
            <w:r w:rsidRPr="00E77F4B">
              <w:rPr>
                <w:rFonts w:ascii="Calibri" w:hAnsi="Calibri" w:cs="Calibri"/>
                <w:sz w:val="20"/>
                <w:szCs w:val="20"/>
              </w:rPr>
              <w:t>(RJ – 45)</w:t>
            </w:r>
          </w:p>
          <w:p w:rsidR="00E87EBC" w:rsidRPr="00E77F4B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Rodzaj zasilania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s</w:t>
            </w:r>
            <w:r w:rsidRPr="00E77F4B">
              <w:rPr>
                <w:rFonts w:ascii="Calibri" w:hAnsi="Calibri" w:cs="Calibri"/>
                <w:sz w:val="20"/>
                <w:szCs w:val="20"/>
              </w:rPr>
              <w:t>ieciowe</w:t>
            </w:r>
          </w:p>
          <w:p w:rsidR="00B93F01" w:rsidRPr="00E77F4B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7F4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Napięcie zasilania/zasilacza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77F4B">
              <w:rPr>
                <w:rFonts w:ascii="Calibri" w:hAnsi="Calibri" w:cs="Calibri"/>
                <w:sz w:val="20"/>
                <w:szCs w:val="20"/>
              </w:rPr>
              <w:t>230V</w:t>
            </w:r>
          </w:p>
          <w:p w:rsidR="00B93F01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93F0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Rodzaj wtyczki sieciowej</w:t>
            </w:r>
            <w:r w:rsidRPr="00B93F01">
              <w:rPr>
                <w:rFonts w:ascii="Calibri" w:hAnsi="Calibri" w:cs="Calibri"/>
                <w:sz w:val="20"/>
                <w:szCs w:val="20"/>
              </w:rPr>
              <w:t xml:space="preserve"> Typ E</w:t>
            </w:r>
          </w:p>
          <w:p w:rsidR="00B93F01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Technologia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3LCD</w:t>
            </w:r>
          </w:p>
          <w:p w:rsidR="00B93F01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Moc lampy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215W</w:t>
            </w:r>
          </w:p>
          <w:p w:rsidR="00B93F01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Żywotność lampy (</w:t>
            </w:r>
            <w:proofErr w:type="spellStart"/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normal</w:t>
            </w:r>
            <w:proofErr w:type="spellEnd"/>
            <w:r w:rsidRPr="00B93F0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Min. 5000 h</w:t>
            </w:r>
          </w:p>
          <w:p w:rsidR="00B93F01" w:rsidRDefault="00B93F01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Żywotność lampy (</w:t>
            </w:r>
            <w:proofErr w:type="spellStart"/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eco</w:t>
            </w:r>
            <w:proofErr w:type="spellEnd"/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5315BB">
              <w:rPr>
                <w:rFonts w:ascii="Calibri" w:hAnsi="Calibri" w:cs="Calibri"/>
                <w:sz w:val="20"/>
                <w:szCs w:val="20"/>
              </w:rPr>
              <w:t xml:space="preserve"> 10000h</w:t>
            </w:r>
          </w:p>
          <w:p w:rsidR="005315BB" w:rsidRDefault="005315BB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Projekcja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Ultra krótkoogniskowa</w:t>
            </w:r>
          </w:p>
          <w:p w:rsidR="005315BB" w:rsidRPr="005315BB" w:rsidRDefault="005315BB" w:rsidP="00E87EB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Zoom całkowity 1.35x</w:t>
            </w:r>
          </w:p>
          <w:p w:rsidR="00E87EBC" w:rsidRDefault="005315BB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-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szerokość 367</w:t>
            </w:r>
          </w:p>
          <w:p w:rsidR="005315BB" w:rsidRDefault="005315BB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 wysokość </w:t>
            </w:r>
            <w:r>
              <w:rPr>
                <w:rFonts w:ascii="Calibri" w:hAnsi="Calibri" w:cs="Calibri"/>
                <w:sz w:val="20"/>
                <w:szCs w:val="20"/>
              </w:rPr>
              <w:t>149</w:t>
            </w:r>
            <w:r w:rsidR="00AF46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mm</w:t>
            </w:r>
          </w:p>
          <w:p w:rsidR="005315BB" w:rsidRDefault="005315BB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Głębokość 400</w:t>
            </w:r>
            <w:r w:rsidR="00AF461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mm</w:t>
            </w:r>
          </w:p>
          <w:p w:rsidR="005315BB" w:rsidRDefault="005315BB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- Waga 5700</w:t>
            </w:r>
            <w:r w:rsidR="00AF461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:rsidR="00AF4614" w:rsidRDefault="005315BB" w:rsidP="005315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 xml:space="preserve"> zestawie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baterie , instrukcja obsługi,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instrukcja szybkiego uruchomienia, Kabel USB, Kabel zasilający,  Uchwyt ścienny, </w:t>
            </w:r>
          </w:p>
          <w:p w:rsidR="005315BB" w:rsidRDefault="005315BB" w:rsidP="005315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pilot zdalnego sterowania ,karta gwarancyjna,</w:t>
            </w:r>
          </w:p>
          <w:p w:rsidR="005315BB" w:rsidRDefault="005315BB" w:rsidP="005315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315BB">
              <w:rPr>
                <w:rFonts w:ascii="Calibri" w:hAnsi="Calibri" w:cs="Calibri"/>
                <w:bCs/>
                <w:sz w:val="20"/>
                <w:szCs w:val="20"/>
              </w:rPr>
              <w:t>- Język menu ekranowego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Język polski</w:t>
            </w:r>
          </w:p>
          <w:p w:rsidR="005315BB" w:rsidRDefault="005315BB" w:rsidP="005315BB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315B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Opis tablicy interaktywnej</w:t>
            </w:r>
          </w:p>
          <w:p w:rsidR="005315BB" w:rsidRDefault="005718A8" w:rsidP="005315BB">
            <w:pPr>
              <w:pStyle w:val="Default"/>
              <w:rPr>
                <w:rFonts w:cs="Calibri"/>
                <w:sz w:val="20"/>
                <w:szCs w:val="20"/>
              </w:rPr>
            </w:pPr>
            <w:r w:rsidRPr="005718A8">
              <w:rPr>
                <w:rFonts w:cs="Calibri"/>
                <w:bCs/>
                <w:sz w:val="20"/>
                <w:szCs w:val="20"/>
              </w:rPr>
              <w:t>Zastosowanie</w:t>
            </w:r>
            <w:r w:rsidRPr="00117801">
              <w:rPr>
                <w:rFonts w:cs="Calibri"/>
                <w:sz w:val="20"/>
                <w:szCs w:val="20"/>
              </w:rPr>
              <w:t xml:space="preserve"> Tablica interaktywna do sal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17801">
              <w:rPr>
                <w:rFonts w:cs="Calibri"/>
                <w:sz w:val="20"/>
                <w:szCs w:val="20"/>
              </w:rPr>
              <w:t>lekcyjnych</w:t>
            </w:r>
            <w:r>
              <w:rPr>
                <w:rFonts w:cs="Calibri"/>
                <w:sz w:val="20"/>
                <w:szCs w:val="20"/>
              </w:rPr>
              <w:t>’</w:t>
            </w:r>
          </w:p>
          <w:p w:rsidR="005718A8" w:rsidRDefault="005718A8" w:rsidP="005315BB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A14921">
              <w:rPr>
                <w:rFonts w:ascii="Calibri" w:hAnsi="Calibri" w:cs="Calibri"/>
                <w:b/>
                <w:bCs/>
                <w:sz w:val="20"/>
                <w:szCs w:val="20"/>
              </w:rPr>
              <w:t>Technologia odczytu położenia pisaka</w:t>
            </w:r>
          </w:p>
          <w:p w:rsidR="005315BB" w:rsidRDefault="005718A8" w:rsidP="005315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14921">
              <w:rPr>
                <w:rFonts w:ascii="Calibri" w:hAnsi="Calibri" w:cs="Calibri"/>
                <w:sz w:val="20"/>
                <w:szCs w:val="20"/>
              </w:rPr>
              <w:t>Elektromagnetyczna pasywna (bez emisji pola elektromagnetycznego przez powierzchnię tablicy)</w:t>
            </w:r>
          </w:p>
          <w:p w:rsidR="005718A8" w:rsidRDefault="005718A8" w:rsidP="005315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A14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>Powierzchnia tablicy</w:t>
            </w:r>
            <w:r w:rsidRPr="005718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Twarda, przeznaczona do projekcji i rysowania pisakami </w:t>
            </w:r>
            <w:r>
              <w:rPr>
                <w:rFonts w:ascii="Calibri" w:hAnsi="Calibri" w:cs="Calibri"/>
                <w:sz w:val="20"/>
                <w:szCs w:val="20"/>
              </w:rPr>
              <w:t>sucho ścieralnymi,</w:t>
            </w:r>
          </w:p>
          <w:p w:rsidR="005718A8" w:rsidRDefault="005718A8" w:rsidP="005315BB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>Przekątna ekranu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84,0”</w:t>
            </w:r>
          </w:p>
          <w:p w:rsidR="005315BB" w:rsidRDefault="005718A8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>Format 4:3</w:t>
            </w:r>
          </w:p>
          <w:p w:rsidR="005718A8" w:rsidRDefault="005718A8" w:rsidP="005315BB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>Obszar roboczy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78”</w:t>
            </w:r>
          </w:p>
          <w:p w:rsidR="005718A8" w:rsidRDefault="005718A8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5718A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- </w:t>
            </w: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>Czas reakcji 8ms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:rsidR="005718A8" w:rsidRDefault="005718A8" w:rsidP="005315BB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>- Technologia</w:t>
            </w:r>
            <w:r w:rsidRPr="005718A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Technologia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podczerwieni,</w:t>
            </w:r>
          </w:p>
          <w:p w:rsidR="005718A8" w:rsidRDefault="005718A8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5718A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- </w:t>
            </w:r>
            <w:r w:rsidRPr="005718A8">
              <w:rPr>
                <w:rFonts w:ascii="Calibri" w:hAnsi="Calibri" w:cs="Calibri"/>
                <w:bCs/>
                <w:sz w:val="20"/>
                <w:szCs w:val="20"/>
              </w:rPr>
              <w:t xml:space="preserve">Sposób obsługi – palec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wskaźnik,</w:t>
            </w:r>
          </w:p>
          <w:p w:rsidR="005718A8" w:rsidRDefault="005718A8" w:rsidP="005315BB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36BA1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536BA1" w:rsidRPr="00536BA1">
              <w:rPr>
                <w:rFonts w:ascii="Calibri" w:hAnsi="Calibri" w:cs="Calibri"/>
                <w:bCs/>
                <w:sz w:val="20"/>
                <w:szCs w:val="20"/>
              </w:rPr>
              <w:t>Rodzaj ekranu/tablicy</w:t>
            </w:r>
            <w:r w:rsidR="00536BA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Interaktywna,</w:t>
            </w:r>
          </w:p>
          <w:p w:rsidR="00536BA1" w:rsidRPr="00455418" w:rsidRDefault="00536BA1" w:rsidP="005315BB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554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Rodzaj mocowania</w:t>
            </w:r>
            <w:r w:rsidRPr="004554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ścienny</w:t>
            </w:r>
          </w:p>
          <w:p w:rsidR="00536BA1" w:rsidRPr="00455418" w:rsidRDefault="00536BA1" w:rsidP="005315BB">
            <w:pPr>
              <w:pStyle w:val="Default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 w:rsidRPr="004554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Rodzaj powierzchni roboczej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magnetyczna</w:t>
            </w:r>
          </w:p>
          <w:p w:rsidR="00536BA1" w:rsidRPr="00455418" w:rsidRDefault="00536BA1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45541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Dokładność odczytu 3mm</w:t>
            </w:r>
          </w:p>
          <w:p w:rsidR="00536BA1" w:rsidRPr="00455418" w:rsidRDefault="00536BA1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- Interfejsy USB 2.0</w:t>
            </w:r>
          </w:p>
          <w:p w:rsidR="00E77F4B" w:rsidRDefault="00E77F4B" w:rsidP="00E77F4B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- Rodzaj zasilania</w:t>
            </w:r>
            <w:r w:rsidRPr="004554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Sieciowe</w:t>
            </w:r>
          </w:p>
          <w:p w:rsidR="00E77F4B" w:rsidRDefault="00E77F4B" w:rsidP="00E77F4B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- Zasilanie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Przez USB</w:t>
            </w:r>
          </w:p>
          <w:p w:rsidR="00E77F4B" w:rsidRPr="00E77F4B" w:rsidRDefault="00E77F4B" w:rsidP="00E77F4B">
            <w:pPr>
              <w:pStyle w:val="Default"/>
              <w:ind w:left="-108" w:firstLine="108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E77F4B">
              <w:rPr>
                <w:rFonts w:ascii="Calibri" w:hAnsi="Calibri" w:cs="Calibri"/>
                <w:bCs/>
                <w:sz w:val="20"/>
                <w:szCs w:val="20"/>
              </w:rPr>
              <w:t>Napięcie zasilania/zasilacza 230V</w:t>
            </w:r>
          </w:p>
          <w:p w:rsidR="00E77F4B" w:rsidRDefault="00E77F4B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E77F4B">
              <w:rPr>
                <w:rFonts w:ascii="Calibri" w:hAnsi="Calibri" w:cs="Calibri"/>
                <w:bCs/>
                <w:sz w:val="20"/>
                <w:szCs w:val="20"/>
              </w:rPr>
              <w:t>Rodzaj wtyczki sieciowej typ E</w:t>
            </w:r>
          </w:p>
          <w:p w:rsidR="00E77F4B" w:rsidRDefault="00455418" w:rsidP="005315B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Kolor główny biały</w:t>
            </w:r>
          </w:p>
          <w:p w:rsidR="00455418" w:rsidRDefault="00455418" w:rsidP="00455418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 xml:space="preserve">- Szerokość </w:t>
            </w:r>
            <w:r w:rsidRPr="004554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1754mm</w:t>
            </w:r>
          </w:p>
          <w:p w:rsidR="00455418" w:rsidRPr="00455418" w:rsidRDefault="00455418" w:rsidP="00455418">
            <w:pPr>
              <w:pStyle w:val="Defaul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Wysokość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1261mm</w:t>
            </w:r>
          </w:p>
          <w:p w:rsidR="00455418" w:rsidRPr="00455418" w:rsidRDefault="00455418" w:rsidP="005315BB">
            <w:pPr>
              <w:pStyle w:val="Defaul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Głębokość</w:t>
            </w:r>
          </w:p>
          <w:p w:rsidR="005315BB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- 39,5mm</w:t>
            </w:r>
          </w:p>
          <w:p w:rsidR="00455418" w:rsidRPr="00455418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Waga 19,5kg</w:t>
            </w:r>
          </w:p>
          <w:p w:rsidR="00455418" w:rsidRPr="00455418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Komunikacja z komputerem</w:t>
            </w:r>
          </w:p>
          <w:p w:rsidR="00455418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921">
              <w:rPr>
                <w:rFonts w:ascii="Calibri" w:hAnsi="Calibri" w:cs="Calibri"/>
                <w:sz w:val="20"/>
                <w:szCs w:val="20"/>
              </w:rPr>
              <w:t>Przewodowa</w:t>
            </w:r>
            <w:r>
              <w:rPr>
                <w:rFonts w:ascii="Calibri" w:hAnsi="Calibri" w:cs="Calibri"/>
                <w:sz w:val="20"/>
                <w:szCs w:val="20"/>
              </w:rPr>
              <w:t>: poprzez port USBO zamontowany na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tablicy, za pomocą  kabla 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dostarczonego razem z tablicą, programowanie na CD Pisaki 2xpółka na pisaki</w:t>
            </w:r>
          </w:p>
          <w:p w:rsidR="00455418" w:rsidRDefault="00455418" w:rsidP="004554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Oprogramowanie</w:t>
            </w:r>
            <w:r w:rsidRPr="004554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4614">
              <w:rPr>
                <w:rFonts w:ascii="Calibri" w:hAnsi="Calibri" w:cs="Calibri"/>
                <w:sz w:val="20"/>
                <w:szCs w:val="20"/>
              </w:rPr>
              <w:t>Windows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(wejście bez ograniczeń czasowych</w:t>
            </w:r>
          </w:p>
          <w:p w:rsidR="00455418" w:rsidRPr="00A14921" w:rsidRDefault="00455418" w:rsidP="004554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- Pisaki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14921">
              <w:rPr>
                <w:rFonts w:ascii="Calibri" w:hAnsi="Calibri" w:cs="Calibri"/>
                <w:sz w:val="20"/>
                <w:szCs w:val="20"/>
              </w:rPr>
              <w:t>Pisak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elektroniczne  w zestawie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55418" w:rsidRDefault="00455418" w:rsidP="004554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55418">
              <w:rPr>
                <w:rFonts w:ascii="Calibri" w:hAnsi="Calibri" w:cs="Calibri"/>
                <w:sz w:val="20"/>
                <w:szCs w:val="20"/>
              </w:rPr>
              <w:t>-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 xml:space="preserve"> Montaż</w:t>
            </w:r>
            <w:r w:rsidRPr="00455418">
              <w:rPr>
                <w:rFonts w:ascii="Calibri" w:hAnsi="Calibri" w:cs="Calibri"/>
                <w:sz w:val="20"/>
                <w:szCs w:val="20"/>
              </w:rPr>
              <w:t xml:space="preserve"> Uchwyt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projektora, kabel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aktywny, kabel zasilający 5/10m, koryta kablowe -10m,kołki szybkiego montażu – montaż tablicy</w:t>
            </w:r>
          </w:p>
          <w:p w:rsidR="00455418" w:rsidRDefault="00455418" w:rsidP="004554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A14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5418">
              <w:rPr>
                <w:rFonts w:ascii="Calibri" w:hAnsi="Calibri" w:cs="Calibri"/>
                <w:bCs/>
                <w:sz w:val="20"/>
                <w:szCs w:val="20"/>
              </w:rPr>
              <w:t>Gwarancja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Minimum </w:t>
            </w:r>
            <w:r w:rsidRPr="00A14921">
              <w:rPr>
                <w:rFonts w:ascii="Calibri" w:hAnsi="Calibri" w:cs="Calibri"/>
                <w:sz w:val="20"/>
                <w:szCs w:val="20"/>
              </w:rPr>
              <w:t xml:space="preserve">2 lata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12621" w:rsidRDefault="00455418" w:rsidP="00312621">
            <w:pPr>
              <w:rPr>
                <w:rFonts w:cs="Calibri"/>
                <w:sz w:val="20"/>
                <w:szCs w:val="20"/>
              </w:rPr>
            </w:pPr>
            <w:r w:rsidRPr="00312621">
              <w:rPr>
                <w:rFonts w:ascii="Calibri" w:hAnsi="Calibri" w:cs="Calibri"/>
                <w:bCs/>
                <w:sz w:val="20"/>
                <w:szCs w:val="20"/>
              </w:rPr>
              <w:t>- Załączone oprogramowanie</w:t>
            </w:r>
            <w:r w:rsidR="00312621" w:rsidRPr="00A1492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312621" w:rsidRPr="00A14921">
              <w:rPr>
                <w:rFonts w:cs="Calibri"/>
                <w:sz w:val="20"/>
                <w:szCs w:val="20"/>
              </w:rPr>
              <w:t>Oprogramowanie</w:t>
            </w:r>
            <w:proofErr w:type="spellEnd"/>
            <w:r w:rsidR="00312621">
              <w:rPr>
                <w:rFonts w:cs="Calibri"/>
                <w:sz w:val="20"/>
                <w:szCs w:val="20"/>
              </w:rPr>
              <w:t xml:space="preserve"> </w:t>
            </w:r>
            <w:r w:rsidR="00312621" w:rsidRPr="00A14921">
              <w:rPr>
                <w:rFonts w:cs="Calibri"/>
                <w:sz w:val="20"/>
                <w:szCs w:val="20"/>
              </w:rPr>
              <w:t xml:space="preserve"> w języku polskim</w:t>
            </w:r>
            <w:r w:rsidR="00312621">
              <w:rPr>
                <w:rFonts w:cs="Calibri"/>
                <w:sz w:val="20"/>
                <w:szCs w:val="20"/>
              </w:rPr>
              <w:t>.</w:t>
            </w:r>
          </w:p>
          <w:p w:rsidR="00455418" w:rsidRPr="00455418" w:rsidRDefault="00455418" w:rsidP="00455418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55418" w:rsidRPr="00AF4614" w:rsidRDefault="00AF4614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461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Zestaw kolumn estradowych ze wzmacniaczem</w:t>
            </w:r>
            <w:r>
              <w:rPr>
                <w:rFonts w:cs="Calibri"/>
                <w:sz w:val="20"/>
                <w:szCs w:val="20"/>
              </w:rPr>
              <w:t xml:space="preserve"> Zestaw kolumn  z 2 statywami + wzmacniacz 5 kanałowy z </w:t>
            </w: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bluetooth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 radiem, wejściem USB i SD odtwarzaczem MP3+2 </w:t>
            </w:r>
            <w:proofErr w:type="spellStart"/>
            <w:r>
              <w:rPr>
                <w:rFonts w:cs="Calibri"/>
                <w:sz w:val="20"/>
                <w:szCs w:val="20"/>
              </w:rPr>
              <w:t>miktofony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bezprzewodowe z odbiornikiem i statywami z możliwością podłączenia do </w:t>
            </w:r>
            <w:proofErr w:type="spellStart"/>
            <w:r>
              <w:rPr>
                <w:rFonts w:cs="Calibri"/>
                <w:sz w:val="20"/>
                <w:szCs w:val="20"/>
              </w:rPr>
              <w:t>dvd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komputera i </w:t>
            </w:r>
            <w:proofErr w:type="spellStart"/>
            <w:r>
              <w:rPr>
                <w:rFonts w:cs="Calibri"/>
                <w:sz w:val="20"/>
                <w:szCs w:val="20"/>
              </w:rPr>
              <w:t>td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455418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5418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5418" w:rsidRPr="005315BB" w:rsidRDefault="00455418" w:rsidP="005315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A67929" w:rsidRPr="00B93F01" w:rsidRDefault="00A67929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  <w:gridSpan w:val="3"/>
          </w:tcPr>
          <w:p w:rsidR="00A67929" w:rsidRPr="00B93F01" w:rsidRDefault="00A67929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67929" w:rsidRPr="00B93F01" w:rsidRDefault="00A67929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A67929" w:rsidRPr="00B93F01" w:rsidRDefault="00A67929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A67929" w:rsidRPr="00B93F01" w:rsidRDefault="00A67929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27236B" w:rsidRPr="00F62F9E" w:rsidTr="0027236B">
        <w:tc>
          <w:tcPr>
            <w:tcW w:w="567" w:type="dxa"/>
          </w:tcPr>
          <w:p w:rsidR="00AF4614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  <w:p w:rsidR="0027236B" w:rsidRPr="00B93F01" w:rsidRDefault="00AF4614" w:rsidP="00B93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3.</w:t>
            </w:r>
          </w:p>
        </w:tc>
        <w:tc>
          <w:tcPr>
            <w:tcW w:w="3690" w:type="dxa"/>
          </w:tcPr>
          <w:p w:rsidR="00AF4614" w:rsidRDefault="00AF4614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:rsidR="0027236B" w:rsidRPr="00F62F9E" w:rsidRDefault="0027236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720" w:type="dxa"/>
            <w:gridSpan w:val="2"/>
          </w:tcPr>
          <w:p w:rsidR="0027236B" w:rsidRPr="00F62F9E" w:rsidRDefault="0027236B" w:rsidP="00272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95" w:type="dxa"/>
          </w:tcPr>
          <w:p w:rsidR="0027236B" w:rsidRPr="00F62F9E" w:rsidRDefault="0027236B" w:rsidP="00272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87" w:type="dxa"/>
            <w:gridSpan w:val="2"/>
          </w:tcPr>
          <w:p w:rsidR="0027236B" w:rsidRPr="00F62F9E" w:rsidRDefault="0027236B" w:rsidP="002723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27236B" w:rsidRPr="00F62F9E" w:rsidRDefault="0027236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27236B" w:rsidRPr="00F62F9E" w:rsidRDefault="0027236B" w:rsidP="00B93F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AF4614" w:rsidRDefault="00AF4614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DF6878" w:rsidP="00F62F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Słownie:.................................................................................................................................................</w:t>
      </w:r>
    </w:p>
    <w:p w:rsidR="001D4CC4" w:rsidRDefault="00CE17D5" w:rsidP="00A6792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Pr="00A67929" w:rsidRDefault="00CE17D5" w:rsidP="00A67929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Urządzenie: …………………………………….. – okres gwarancji …………. </w:t>
      </w:r>
      <w:r w:rsidR="00DF687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iesięcy</w:t>
      </w:r>
      <w:r w:rsidR="00A67929">
        <w:rPr>
          <w:rFonts w:asciiTheme="minorHAnsi" w:hAnsiTheme="minorHAnsi" w:cstheme="minorHAnsi"/>
        </w:rPr>
        <w:t>.</w:t>
      </w:r>
    </w:p>
    <w:p w:rsidR="00CE17D5" w:rsidRPr="00FC0316" w:rsidRDefault="00CE17D5" w:rsidP="00A679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55CE4" w:rsidRDefault="00F62F9E" w:rsidP="00A6792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DF6878" w:rsidRDefault="00C55CE4" w:rsidP="00A6792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55CE4">
        <w:rPr>
          <w:rFonts w:asciiTheme="minorHAnsi" w:hAnsiTheme="minorHAnsi" w:cstheme="minorHAnsi"/>
        </w:rPr>
        <w:t xml:space="preserve">aoferowany sprzęt spełnia  wszystkie wymagania zawarte w specyfikacji technicznej </w:t>
      </w:r>
      <w:r w:rsidR="003F0D74">
        <w:rPr>
          <w:rFonts w:asciiTheme="minorHAnsi" w:hAnsiTheme="minorHAnsi" w:cstheme="minorHAnsi"/>
        </w:rPr>
        <w:t xml:space="preserve"> wymienionej </w:t>
      </w:r>
    </w:p>
    <w:p w:rsidR="00C55CE4" w:rsidRPr="00C55CE4" w:rsidRDefault="003F0D74" w:rsidP="00DF6878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ofercie.</w:t>
      </w:r>
      <w:r w:rsidR="00C55CE4">
        <w:rPr>
          <w:rFonts w:asciiTheme="minorHAnsi" w:hAnsiTheme="minorHAnsi" w:cstheme="minorHAnsi"/>
        </w:rPr>
        <w:t xml:space="preserve"> </w:t>
      </w:r>
    </w:p>
    <w:p w:rsidR="00647F85" w:rsidRDefault="00FC0316" w:rsidP="00A6792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 w:rsidRPr="00C55CE4">
        <w:rPr>
          <w:rFonts w:asciiTheme="minorHAnsi" w:hAnsiTheme="minorHAnsi" w:cstheme="minorHAnsi"/>
        </w:rPr>
        <w:t xml:space="preserve">Oświadczam, że uczestnicząc w procedurze wyboru wykonawcy </w:t>
      </w:r>
      <w:r w:rsidRPr="00C55CE4">
        <w:rPr>
          <w:rFonts w:asciiTheme="minorHAnsi" w:hAnsiTheme="minorHAnsi" w:cstheme="minorHAnsi"/>
          <w:bCs/>
        </w:rPr>
        <w:t>na realizację niniejszego zapytania</w:t>
      </w:r>
      <w:r w:rsidRPr="00C55CE4">
        <w:rPr>
          <w:rFonts w:asciiTheme="minorHAnsi" w:hAnsiTheme="minorHAnsi" w:cstheme="minorHAnsi"/>
        </w:rPr>
        <w:t>:</w:t>
      </w:r>
    </w:p>
    <w:p w:rsidR="00A67929" w:rsidRDefault="00647F85" w:rsidP="00A67929">
      <w:pPr>
        <w:jc w:val="both"/>
        <w:rPr>
          <w:rFonts w:asciiTheme="minorHAnsi" w:hAnsiTheme="minorHAnsi" w:cstheme="minorHAnsi"/>
        </w:rPr>
      </w:pPr>
      <w:r w:rsidRPr="00A67929">
        <w:rPr>
          <w:rFonts w:asciiTheme="minorHAnsi" w:hAnsiTheme="minorHAnsi" w:cstheme="minorHAnsi"/>
        </w:rPr>
        <w:t xml:space="preserve">-    </w:t>
      </w:r>
      <w:r w:rsidR="00AF4614">
        <w:rPr>
          <w:rFonts w:asciiTheme="minorHAnsi" w:hAnsiTheme="minorHAnsi" w:cstheme="minorHAnsi"/>
        </w:rPr>
        <w:t xml:space="preserve">  </w:t>
      </w:r>
      <w:r w:rsidRPr="00A67929">
        <w:rPr>
          <w:rFonts w:asciiTheme="minorHAnsi" w:hAnsiTheme="minorHAnsi" w:cstheme="minorHAnsi"/>
        </w:rPr>
        <w:t xml:space="preserve">zaoferowany sprzęt spełnia  wszystkie wymagania zawarte w specyfikacji technicznej  </w:t>
      </w:r>
    </w:p>
    <w:p w:rsidR="00FC0316" w:rsidRPr="00A67929" w:rsidRDefault="00A67929" w:rsidP="00A679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-    </w:t>
      </w:r>
      <w:r w:rsidR="00AF4614">
        <w:rPr>
          <w:rFonts w:asciiTheme="minorHAnsi" w:hAnsiTheme="minorHAnsi" w:cstheme="minorHAnsi"/>
          <w:sz w:val="22"/>
          <w:szCs w:val="22"/>
        </w:rPr>
        <w:t xml:space="preserve">  </w:t>
      </w:r>
      <w:r w:rsidR="00FC0316"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A67929" w:rsidRDefault="00A67929" w:rsidP="00A67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   </w:t>
      </w:r>
      <w:r w:rsidR="00AF4614">
        <w:rPr>
          <w:rFonts w:asciiTheme="minorHAnsi" w:hAnsiTheme="minorHAnsi" w:cstheme="minorHAnsi"/>
          <w:sz w:val="22"/>
          <w:szCs w:val="22"/>
        </w:rPr>
        <w:t xml:space="preserve">  </w:t>
      </w:r>
      <w:r w:rsidR="00FC0316"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3F0D74" w:rsidP="00A67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 </w:t>
      </w:r>
      <w:r w:rsidR="00AF461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0316"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3F0D74" w:rsidRDefault="00A67929" w:rsidP="00A67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</w:t>
      </w:r>
      <w:r w:rsidR="00AF461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0316"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</w:t>
      </w:r>
    </w:p>
    <w:p w:rsidR="00FC0316" w:rsidRDefault="00AF4614" w:rsidP="00AF46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FC0316" w:rsidRPr="00B25163">
        <w:rPr>
          <w:rFonts w:asciiTheme="minorHAnsi" w:hAnsiTheme="minorHAnsi" w:cstheme="minorHAnsi"/>
          <w:sz w:val="22"/>
          <w:szCs w:val="22"/>
        </w:rPr>
        <w:t xml:space="preserve">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  <w:r w:rsidR="00A67929">
        <w:rPr>
          <w:rFonts w:asciiTheme="minorHAnsi" w:hAnsiTheme="minorHAnsi" w:cstheme="minorHAnsi"/>
          <w:sz w:val="22"/>
          <w:szCs w:val="22"/>
        </w:rPr>
        <w:t>,</w:t>
      </w:r>
    </w:p>
    <w:p w:rsidR="00A67929" w:rsidRDefault="00A67929" w:rsidP="00A67929">
      <w:pPr>
        <w:suppressAutoHyphens/>
        <w:autoSpaceDE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 </w:t>
      </w:r>
      <w:r w:rsidR="00AF46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F62F9E" w:rsidRPr="00A67929">
        <w:rPr>
          <w:rFonts w:asciiTheme="minorHAnsi" w:hAnsiTheme="minorHAnsi" w:cstheme="minorHAnsi"/>
          <w:color w:val="000000"/>
        </w:rPr>
        <w:t>posiadam wiedzę i doświadczenie</w:t>
      </w:r>
      <w:r w:rsidRPr="00A67929">
        <w:rPr>
          <w:rFonts w:asciiTheme="minorHAnsi" w:hAnsiTheme="minorHAnsi" w:cstheme="minorHAnsi"/>
          <w:color w:val="000000"/>
        </w:rPr>
        <w:t xml:space="preserve"> oraz dysponujemy potencjałem technicznym i osobami</w:t>
      </w:r>
    </w:p>
    <w:p w:rsidR="00A67929" w:rsidRDefault="00A67929" w:rsidP="00A67929">
      <w:pPr>
        <w:suppressAutoHyphens/>
        <w:autoSpaceDE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A6792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AF4614">
        <w:rPr>
          <w:rFonts w:asciiTheme="minorHAnsi" w:hAnsiTheme="minorHAnsi" w:cstheme="minorHAnsi"/>
          <w:color w:val="000000"/>
        </w:rPr>
        <w:t xml:space="preserve"> </w:t>
      </w:r>
      <w:r w:rsidRPr="00A67929">
        <w:rPr>
          <w:rFonts w:asciiTheme="minorHAnsi" w:hAnsiTheme="minorHAnsi" w:cstheme="minorHAnsi"/>
          <w:color w:val="000000"/>
        </w:rPr>
        <w:t xml:space="preserve">zdolnymi do wykonania  zamówienia </w:t>
      </w:r>
      <w:r w:rsidR="00F62F9E" w:rsidRPr="00A67929">
        <w:rPr>
          <w:rFonts w:asciiTheme="minorHAnsi" w:hAnsiTheme="minorHAnsi" w:cstheme="minorHAnsi"/>
          <w:color w:val="000000"/>
        </w:rPr>
        <w:t>zgodnie z wymogami określonymi w zapytaniu</w:t>
      </w:r>
    </w:p>
    <w:p w:rsidR="00DF6878" w:rsidRDefault="00A67929" w:rsidP="00A67929">
      <w:pPr>
        <w:suppressAutoHyphens/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F62F9E" w:rsidRPr="00A67929">
        <w:rPr>
          <w:rFonts w:asciiTheme="minorHAnsi" w:hAnsiTheme="minorHAnsi" w:cstheme="minorHAnsi"/>
          <w:color w:val="000000"/>
        </w:rPr>
        <w:t xml:space="preserve"> </w:t>
      </w:r>
      <w:r w:rsidR="00AF46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F62F9E" w:rsidRPr="00A67929">
        <w:rPr>
          <w:rFonts w:asciiTheme="minorHAnsi" w:hAnsiTheme="minorHAnsi" w:cstheme="minorHAnsi"/>
          <w:color w:val="000000"/>
        </w:rPr>
        <w:t>ofertowym</w:t>
      </w:r>
      <w:r w:rsidRPr="00A67929">
        <w:rPr>
          <w:rFonts w:asciiTheme="minorHAnsi" w:hAnsiTheme="minorHAnsi" w:cstheme="minorHAnsi"/>
          <w:color w:val="000000"/>
        </w:rPr>
        <w:t>,</w:t>
      </w:r>
    </w:p>
    <w:p w:rsidR="00CE17D5" w:rsidRPr="00A67929" w:rsidRDefault="00A67929" w:rsidP="00A67929">
      <w:pPr>
        <w:suppressAutoHyphens/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     </w:t>
      </w:r>
      <w:r w:rsidR="00CE17D5" w:rsidRPr="00A67929">
        <w:rPr>
          <w:rFonts w:asciiTheme="minorHAnsi" w:hAnsiTheme="minorHAnsi" w:cstheme="minorHAnsi"/>
          <w:color w:val="000000"/>
        </w:rPr>
        <w:t>zrealizu</w:t>
      </w:r>
      <w:r w:rsidR="00CC2B86" w:rsidRPr="00A67929">
        <w:rPr>
          <w:rFonts w:asciiTheme="minorHAnsi" w:hAnsiTheme="minorHAnsi" w:cstheme="minorHAnsi"/>
          <w:color w:val="000000"/>
        </w:rPr>
        <w:t xml:space="preserve">ję przedmiot umowy w terminie 14 </w:t>
      </w:r>
      <w:r w:rsidR="00CE17D5" w:rsidRPr="00A67929">
        <w:rPr>
          <w:rFonts w:asciiTheme="minorHAnsi" w:hAnsiTheme="minorHAnsi" w:cstheme="minorHAnsi"/>
          <w:color w:val="000000"/>
        </w:rPr>
        <w:t xml:space="preserve"> </w:t>
      </w:r>
      <w:r w:rsidR="006E193B" w:rsidRPr="00A67929">
        <w:rPr>
          <w:rFonts w:asciiTheme="minorHAnsi" w:hAnsiTheme="minorHAnsi" w:cstheme="minorHAnsi"/>
          <w:color w:val="000000"/>
        </w:rPr>
        <w:t xml:space="preserve">dni </w:t>
      </w:r>
      <w:r w:rsidR="00CE17D5" w:rsidRPr="00A67929">
        <w:rPr>
          <w:rFonts w:asciiTheme="minorHAnsi" w:hAnsiTheme="minorHAnsi" w:cstheme="minorHAnsi"/>
          <w:color w:val="000000"/>
        </w:rPr>
        <w:t xml:space="preserve">od </w:t>
      </w:r>
      <w:r w:rsidR="006E193B" w:rsidRPr="00A67929">
        <w:rPr>
          <w:rFonts w:asciiTheme="minorHAnsi" w:hAnsiTheme="minorHAnsi" w:cstheme="minorHAnsi"/>
          <w:color w:val="000000"/>
        </w:rPr>
        <w:t xml:space="preserve"> dnia </w:t>
      </w:r>
      <w:r w:rsidR="00CC2B86" w:rsidRPr="00A67929">
        <w:rPr>
          <w:rFonts w:asciiTheme="minorHAnsi" w:hAnsiTheme="minorHAnsi" w:cstheme="minorHAnsi"/>
          <w:color w:val="000000"/>
        </w:rPr>
        <w:t>podpisania umowy</w:t>
      </w:r>
      <w:r w:rsidR="00CE17D5" w:rsidRPr="00A67929">
        <w:rPr>
          <w:rFonts w:asciiTheme="minorHAnsi" w:hAnsiTheme="minorHAnsi" w:cstheme="minorHAnsi"/>
          <w:color w:val="000000"/>
        </w:rPr>
        <w:t>.</w:t>
      </w:r>
    </w:p>
    <w:p w:rsidR="00FC0316" w:rsidRDefault="00FC0316" w:rsidP="00A67929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A67929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A67929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A67929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A67929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A67929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A67929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A6792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A67929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A67929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A67929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856292" w:rsidRDefault="00856292" w:rsidP="00760718">
      <w:pPr>
        <w:rPr>
          <w:rFonts w:asciiTheme="minorHAnsi" w:hAnsiTheme="minorHAnsi" w:cstheme="minorHAnsi"/>
          <w:sz w:val="22"/>
          <w:szCs w:val="22"/>
        </w:rPr>
      </w:pPr>
    </w:p>
    <w:p w:rsidR="00312621" w:rsidRDefault="00312621" w:rsidP="00760718">
      <w:pPr>
        <w:rPr>
          <w:rFonts w:asciiTheme="minorHAnsi" w:hAnsiTheme="minorHAnsi" w:cstheme="minorHAnsi"/>
          <w:sz w:val="22"/>
          <w:szCs w:val="22"/>
        </w:rPr>
      </w:pPr>
    </w:p>
    <w:p w:rsidR="00312621" w:rsidRDefault="00312621" w:rsidP="00760718">
      <w:pPr>
        <w:rPr>
          <w:rFonts w:asciiTheme="minorHAnsi" w:hAnsiTheme="minorHAnsi" w:cstheme="minorHAnsi"/>
          <w:sz w:val="22"/>
          <w:szCs w:val="22"/>
        </w:rPr>
      </w:pPr>
    </w:p>
    <w:p w:rsidR="00312621" w:rsidRDefault="00312621" w:rsidP="00760718">
      <w:pPr>
        <w:rPr>
          <w:rFonts w:asciiTheme="minorHAnsi" w:hAnsiTheme="minorHAnsi" w:cstheme="minorHAnsi"/>
          <w:sz w:val="22"/>
          <w:szCs w:val="22"/>
        </w:rPr>
      </w:pPr>
    </w:p>
    <w:p w:rsidR="00312621" w:rsidRDefault="00312621" w:rsidP="00760718">
      <w:pPr>
        <w:rPr>
          <w:rFonts w:asciiTheme="minorHAnsi" w:hAnsiTheme="minorHAnsi" w:cstheme="minorHAnsi"/>
          <w:sz w:val="22"/>
          <w:szCs w:val="22"/>
        </w:rPr>
      </w:pPr>
    </w:p>
    <w:p w:rsidR="00312621" w:rsidRDefault="00312621" w:rsidP="00760718">
      <w:pPr>
        <w:rPr>
          <w:rFonts w:asciiTheme="minorHAnsi" w:hAnsiTheme="minorHAnsi" w:cstheme="minorHAnsi"/>
          <w:sz w:val="22"/>
          <w:szCs w:val="22"/>
        </w:rPr>
      </w:pPr>
    </w:p>
    <w:p w:rsidR="00760718" w:rsidRDefault="00760718" w:rsidP="00760718">
      <w:pPr>
        <w:rPr>
          <w:rFonts w:ascii="Arial" w:hAnsi="Arial" w:cs="Arial"/>
          <w:sz w:val="22"/>
          <w:szCs w:val="22"/>
        </w:rPr>
      </w:pPr>
    </w:p>
    <w:p w:rsidR="00332506" w:rsidRPr="00760718" w:rsidRDefault="00332506" w:rsidP="00760718">
      <w:pPr>
        <w:rPr>
          <w:rFonts w:ascii="Arial" w:hAnsi="Arial" w:cs="Arial"/>
          <w:sz w:val="22"/>
          <w:szCs w:val="22"/>
        </w:rPr>
      </w:pPr>
    </w:p>
    <w:p w:rsidR="00856292" w:rsidRPr="00760718" w:rsidRDefault="00856292" w:rsidP="00332506">
      <w:pPr>
        <w:rPr>
          <w:rFonts w:ascii="Arial" w:hAnsi="Arial" w:cs="Arial"/>
          <w:sz w:val="22"/>
          <w:szCs w:val="22"/>
        </w:rPr>
      </w:pPr>
    </w:p>
    <w:p w:rsidR="00856292" w:rsidRPr="00760718" w:rsidRDefault="00B61205" w:rsidP="008562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341–2/0</w:t>
      </w:r>
      <w:r w:rsidR="00312621">
        <w:rPr>
          <w:rFonts w:ascii="Arial" w:hAnsi="Arial" w:cs="Arial"/>
          <w:sz w:val="20"/>
          <w:szCs w:val="20"/>
        </w:rPr>
        <w:t>.../19</w:t>
      </w:r>
    </w:p>
    <w:p w:rsidR="00856292" w:rsidRPr="00760718" w:rsidRDefault="00856292" w:rsidP="00856292">
      <w:pPr>
        <w:jc w:val="center"/>
        <w:rPr>
          <w:rFonts w:ascii="Arial" w:hAnsi="Arial" w:cs="Arial"/>
          <w:sz w:val="20"/>
          <w:szCs w:val="20"/>
        </w:rPr>
      </w:pPr>
    </w:p>
    <w:p w:rsidR="00B61205" w:rsidRDefault="00CA6545" w:rsidP="009A0A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56292" w:rsidRPr="00760718">
        <w:rPr>
          <w:rFonts w:ascii="Arial" w:hAnsi="Arial" w:cs="Arial"/>
          <w:sz w:val="20"/>
          <w:szCs w:val="20"/>
        </w:rPr>
        <w:t xml:space="preserve">awarta </w:t>
      </w:r>
      <w:r w:rsidR="00312621">
        <w:rPr>
          <w:rFonts w:ascii="Arial" w:hAnsi="Arial" w:cs="Arial"/>
          <w:b/>
          <w:sz w:val="20"/>
          <w:szCs w:val="20"/>
        </w:rPr>
        <w:t>..............................................</w:t>
      </w:r>
      <w:r w:rsidR="00856292" w:rsidRPr="00760718">
        <w:rPr>
          <w:rFonts w:ascii="Arial" w:hAnsi="Arial" w:cs="Arial"/>
          <w:sz w:val="20"/>
          <w:szCs w:val="20"/>
        </w:rPr>
        <w:t xml:space="preserve"> r. w Brudzeniu Dużym, pomiędzy: </w:t>
      </w:r>
      <w:r w:rsidR="00856292" w:rsidRPr="00760718">
        <w:rPr>
          <w:rFonts w:ascii="Arial" w:hAnsi="Arial" w:cs="Arial"/>
          <w:b/>
          <w:sz w:val="20"/>
          <w:szCs w:val="20"/>
        </w:rPr>
        <w:t>Gminą Brudzeń</w:t>
      </w:r>
      <w:r w:rsidR="00856292" w:rsidRPr="00760718">
        <w:rPr>
          <w:rFonts w:ascii="Arial" w:hAnsi="Arial" w:cs="Arial"/>
          <w:sz w:val="20"/>
          <w:szCs w:val="20"/>
        </w:rPr>
        <w:t xml:space="preserve"> </w:t>
      </w:r>
      <w:r w:rsidR="00856292" w:rsidRPr="00760718">
        <w:rPr>
          <w:rFonts w:ascii="Arial" w:hAnsi="Arial" w:cs="Arial"/>
          <w:b/>
          <w:sz w:val="20"/>
          <w:szCs w:val="20"/>
        </w:rPr>
        <w:t>Duży</w:t>
      </w:r>
      <w:r w:rsidR="00856292" w:rsidRPr="00760718">
        <w:rPr>
          <w:rFonts w:ascii="Arial" w:hAnsi="Arial" w:cs="Arial"/>
          <w:sz w:val="20"/>
          <w:szCs w:val="20"/>
        </w:rPr>
        <w:t>, zwanym</w:t>
      </w:r>
    </w:p>
    <w:p w:rsidR="00DF687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 xml:space="preserve"> w dalszej treści umowy „Zamawiającym”, reprezentowanym przez Wójta Gminy Pana  Andrzeja </w:t>
      </w:r>
      <w:proofErr w:type="spellStart"/>
      <w:r w:rsidRPr="00760718">
        <w:rPr>
          <w:rFonts w:ascii="Arial" w:hAnsi="Arial" w:cs="Arial"/>
          <w:sz w:val="20"/>
          <w:szCs w:val="20"/>
        </w:rPr>
        <w:t>Dwojnycha</w:t>
      </w:r>
      <w:proofErr w:type="spellEnd"/>
      <w:r w:rsidRPr="00760718">
        <w:rPr>
          <w:rFonts w:ascii="Arial" w:hAnsi="Arial" w:cs="Arial"/>
          <w:sz w:val="20"/>
          <w:szCs w:val="20"/>
        </w:rPr>
        <w:t>,</w:t>
      </w:r>
    </w:p>
    <w:p w:rsidR="00856292" w:rsidRPr="00760718" w:rsidRDefault="00332506" w:rsidP="009A0A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kontrasygnacie Skarbnika Gminy, </w:t>
      </w:r>
      <w:r w:rsidR="00856292" w:rsidRPr="00B61205">
        <w:t xml:space="preserve">a firmą  </w:t>
      </w:r>
      <w:r w:rsidR="00312621">
        <w:rPr>
          <w:b/>
        </w:rPr>
        <w:t>...............................................................................................</w:t>
      </w:r>
      <w:r w:rsidR="00856292" w:rsidRPr="00760718">
        <w:rPr>
          <w:rFonts w:ascii="Arial" w:hAnsi="Arial" w:cs="Arial"/>
          <w:sz w:val="20"/>
          <w:szCs w:val="20"/>
        </w:rPr>
        <w:t>zwanym  w dalszej treści umowy „Wyk</w:t>
      </w:r>
      <w:r w:rsidR="00DF6878">
        <w:rPr>
          <w:rFonts w:ascii="Arial" w:hAnsi="Arial" w:cs="Arial"/>
          <w:sz w:val="20"/>
          <w:szCs w:val="20"/>
        </w:rPr>
        <w:t>onawcą”, reprezentowaną przez</w:t>
      </w:r>
      <w:r w:rsidR="00B61205">
        <w:rPr>
          <w:rFonts w:ascii="Arial" w:hAnsi="Arial" w:cs="Arial"/>
          <w:sz w:val="20"/>
          <w:szCs w:val="20"/>
        </w:rPr>
        <w:t xml:space="preserve"> </w:t>
      </w:r>
      <w:r w:rsidR="003126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856292" w:rsidRPr="00760718">
        <w:rPr>
          <w:rFonts w:ascii="Arial" w:hAnsi="Arial" w:cs="Arial"/>
          <w:sz w:val="20"/>
          <w:szCs w:val="20"/>
        </w:rPr>
        <w:t>W wyniku przeprowadzonego postępowania na</w:t>
      </w:r>
      <w:r w:rsidR="00B61205">
        <w:rPr>
          <w:rFonts w:ascii="Arial" w:hAnsi="Arial" w:cs="Arial"/>
          <w:b/>
          <w:sz w:val="20"/>
          <w:szCs w:val="20"/>
        </w:rPr>
        <w:t xml:space="preserve"> dostawę p</w:t>
      </w:r>
      <w:r w:rsidR="009A0AB2">
        <w:rPr>
          <w:rFonts w:ascii="Arial" w:hAnsi="Arial" w:cs="Arial"/>
          <w:b/>
          <w:sz w:val="20"/>
          <w:szCs w:val="20"/>
        </w:rPr>
        <w:t>omocy dydaktycznych w ramach Rzą</w:t>
      </w:r>
      <w:r w:rsidR="00B61205">
        <w:rPr>
          <w:rFonts w:ascii="Arial" w:hAnsi="Arial" w:cs="Arial"/>
          <w:b/>
          <w:sz w:val="20"/>
          <w:szCs w:val="20"/>
        </w:rPr>
        <w:t>dowego programu roz</w:t>
      </w:r>
      <w:r w:rsidR="009A0AB2">
        <w:rPr>
          <w:rFonts w:ascii="Arial" w:hAnsi="Arial" w:cs="Arial"/>
          <w:b/>
          <w:sz w:val="20"/>
          <w:szCs w:val="20"/>
        </w:rPr>
        <w:t xml:space="preserve">wijania szkolnej infrastruktury </w:t>
      </w:r>
      <w:r w:rsidR="00B61205">
        <w:rPr>
          <w:rFonts w:ascii="Arial" w:hAnsi="Arial" w:cs="Arial"/>
          <w:b/>
          <w:sz w:val="20"/>
          <w:szCs w:val="20"/>
        </w:rPr>
        <w:t>oraz kompetencji uczniów i nauczycieli w zakresie technologii informacyjno- komunikacyjnych – „Aktywna tablica”</w:t>
      </w:r>
      <w:r w:rsidR="00312621">
        <w:rPr>
          <w:rFonts w:ascii="Arial" w:hAnsi="Arial" w:cs="Arial"/>
          <w:b/>
          <w:sz w:val="20"/>
          <w:szCs w:val="20"/>
        </w:rPr>
        <w:t xml:space="preserve"> dla Szkoły Podstawowej w Brudzeniu Dużym</w:t>
      </w:r>
      <w:r w:rsidR="009A0AB2">
        <w:rPr>
          <w:rFonts w:ascii="Arial" w:hAnsi="Arial" w:cs="Arial"/>
          <w:b/>
          <w:sz w:val="20"/>
          <w:szCs w:val="20"/>
        </w:rPr>
        <w:t>,</w:t>
      </w:r>
      <w:r w:rsidR="00856292" w:rsidRPr="00760718">
        <w:rPr>
          <w:rFonts w:ascii="Arial" w:hAnsi="Arial" w:cs="Arial"/>
          <w:b/>
          <w:sz w:val="20"/>
          <w:szCs w:val="20"/>
        </w:rPr>
        <w:t xml:space="preserve"> </w:t>
      </w:r>
      <w:r w:rsidR="00856292" w:rsidRPr="00760718">
        <w:rPr>
          <w:rFonts w:ascii="Arial" w:hAnsi="Arial" w:cs="Arial"/>
          <w:sz w:val="20"/>
          <w:szCs w:val="20"/>
        </w:rPr>
        <w:t xml:space="preserve"> zrealizowanego w trybie zapytania ofertowego  – została zawarta umowa o następującej treści:</w:t>
      </w:r>
    </w:p>
    <w:p w:rsidR="00856292" w:rsidRDefault="00856292" w:rsidP="00856292">
      <w:pPr>
        <w:jc w:val="center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§ 1.</w:t>
      </w:r>
    </w:p>
    <w:p w:rsidR="00760718" w:rsidRPr="00760718" w:rsidRDefault="00760718" w:rsidP="00856292">
      <w:pPr>
        <w:jc w:val="center"/>
        <w:rPr>
          <w:rFonts w:ascii="Arial" w:hAnsi="Arial" w:cs="Arial"/>
          <w:sz w:val="20"/>
          <w:szCs w:val="20"/>
        </w:rPr>
      </w:pPr>
    </w:p>
    <w:p w:rsidR="00760718" w:rsidRPr="00760718" w:rsidRDefault="00856292" w:rsidP="009A0AB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 xml:space="preserve">Przedmiotem umowy jest </w:t>
      </w:r>
      <w:r w:rsidR="009A0AB2">
        <w:rPr>
          <w:rFonts w:ascii="Arial" w:hAnsi="Arial" w:cs="Arial"/>
          <w:b/>
          <w:sz w:val="20"/>
          <w:szCs w:val="20"/>
        </w:rPr>
        <w:t>dostawa</w:t>
      </w:r>
      <w:r w:rsidRPr="00760718">
        <w:rPr>
          <w:rFonts w:ascii="Arial" w:hAnsi="Arial" w:cs="Arial"/>
          <w:b/>
          <w:sz w:val="20"/>
          <w:szCs w:val="20"/>
        </w:rPr>
        <w:t xml:space="preserve"> spr</w:t>
      </w:r>
      <w:r w:rsidR="00312621">
        <w:rPr>
          <w:rFonts w:ascii="Arial" w:hAnsi="Arial" w:cs="Arial"/>
          <w:b/>
          <w:sz w:val="20"/>
          <w:szCs w:val="20"/>
        </w:rPr>
        <w:t>zętu  z oprogramowaniem do szkoły</w:t>
      </w:r>
      <w:r w:rsidRPr="00760718">
        <w:rPr>
          <w:rFonts w:ascii="Arial" w:hAnsi="Arial" w:cs="Arial"/>
          <w:b/>
          <w:sz w:val="20"/>
          <w:szCs w:val="20"/>
        </w:rPr>
        <w:t xml:space="preserve"> z terenu Gminy Brudzeń Duży, do Szkoły Pods</w:t>
      </w:r>
      <w:r w:rsidR="00312621">
        <w:rPr>
          <w:rFonts w:ascii="Arial" w:hAnsi="Arial" w:cs="Arial"/>
          <w:b/>
          <w:sz w:val="20"/>
          <w:szCs w:val="20"/>
        </w:rPr>
        <w:t xml:space="preserve">tawowej </w:t>
      </w:r>
      <w:r w:rsidR="00DF6878">
        <w:rPr>
          <w:rFonts w:ascii="Arial" w:hAnsi="Arial" w:cs="Arial"/>
          <w:b/>
          <w:sz w:val="20"/>
          <w:szCs w:val="20"/>
        </w:rPr>
        <w:t xml:space="preserve"> </w:t>
      </w:r>
      <w:r w:rsidR="00312621">
        <w:rPr>
          <w:rFonts w:ascii="Arial" w:hAnsi="Arial" w:cs="Arial"/>
          <w:b/>
          <w:sz w:val="20"/>
          <w:szCs w:val="20"/>
        </w:rPr>
        <w:t>w Brudzeniu Dużym</w:t>
      </w:r>
      <w:r w:rsidRPr="00760718">
        <w:rPr>
          <w:rFonts w:ascii="Arial" w:hAnsi="Arial" w:cs="Arial"/>
          <w:b/>
          <w:sz w:val="20"/>
          <w:szCs w:val="20"/>
        </w:rPr>
        <w:t xml:space="preserve"> </w:t>
      </w:r>
      <w:r w:rsidR="00DF6878">
        <w:rPr>
          <w:rFonts w:ascii="Arial" w:hAnsi="Arial" w:cs="Arial"/>
          <w:sz w:val="20"/>
          <w:szCs w:val="20"/>
        </w:rPr>
        <w:t xml:space="preserve">, </w:t>
      </w:r>
      <w:r w:rsidR="00312621">
        <w:rPr>
          <w:rFonts w:ascii="Arial" w:hAnsi="Arial" w:cs="Arial"/>
          <w:sz w:val="20"/>
          <w:szCs w:val="20"/>
        </w:rPr>
        <w:t>zgodnie z ofertą</w:t>
      </w:r>
      <w:r w:rsidR="00AF4614">
        <w:rPr>
          <w:rFonts w:ascii="Arial" w:hAnsi="Arial" w:cs="Arial"/>
          <w:sz w:val="20"/>
          <w:szCs w:val="20"/>
        </w:rPr>
        <w:t xml:space="preserve"> z dn</w:t>
      </w:r>
      <w:r w:rsidR="00312621">
        <w:rPr>
          <w:rFonts w:ascii="Arial" w:hAnsi="Arial" w:cs="Arial"/>
          <w:sz w:val="20"/>
          <w:szCs w:val="20"/>
        </w:rPr>
        <w:t>................................................</w:t>
      </w:r>
      <w:r w:rsidRPr="00760718">
        <w:rPr>
          <w:rFonts w:ascii="Arial" w:hAnsi="Arial" w:cs="Arial"/>
          <w:sz w:val="20"/>
          <w:szCs w:val="20"/>
        </w:rPr>
        <w:t>, wraz z fakturą i specyfikacją techniczną sprzętu.</w:t>
      </w:r>
    </w:p>
    <w:p w:rsidR="00856292" w:rsidRDefault="00856292" w:rsidP="00856292">
      <w:pPr>
        <w:jc w:val="center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§ 2.</w:t>
      </w:r>
    </w:p>
    <w:p w:rsidR="00760718" w:rsidRPr="00760718" w:rsidRDefault="00760718" w:rsidP="00856292">
      <w:pPr>
        <w:jc w:val="center"/>
        <w:rPr>
          <w:rFonts w:ascii="Arial" w:hAnsi="Arial" w:cs="Arial"/>
          <w:sz w:val="20"/>
          <w:szCs w:val="20"/>
        </w:rPr>
      </w:pP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1. Wykonawca zobowiązuje się do dostarczenia zamówionego towaru w cenie  zamówienia</w:t>
      </w:r>
      <w:r w:rsidR="009A0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0AB2">
        <w:rPr>
          <w:rFonts w:ascii="Arial" w:hAnsi="Arial" w:cs="Arial"/>
          <w:sz w:val="20"/>
          <w:szCs w:val="20"/>
        </w:rPr>
        <w:t>t.j</w:t>
      </w:r>
      <w:proofErr w:type="spellEnd"/>
      <w:r w:rsidR="009A0AB2">
        <w:rPr>
          <w:rFonts w:ascii="Arial" w:hAnsi="Arial" w:cs="Arial"/>
          <w:sz w:val="20"/>
          <w:szCs w:val="20"/>
        </w:rPr>
        <w:t>.</w:t>
      </w:r>
    </w:p>
    <w:p w:rsidR="00312621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 xml:space="preserve"> </w:t>
      </w:r>
      <w:r w:rsidRPr="009A0AB2">
        <w:rPr>
          <w:rFonts w:ascii="Arial" w:hAnsi="Arial" w:cs="Arial"/>
          <w:b/>
          <w:sz w:val="20"/>
          <w:szCs w:val="20"/>
        </w:rPr>
        <w:t>w w</w:t>
      </w:r>
      <w:r w:rsidR="00312621">
        <w:rPr>
          <w:rFonts w:ascii="Arial" w:hAnsi="Arial" w:cs="Arial"/>
          <w:b/>
          <w:sz w:val="20"/>
          <w:szCs w:val="20"/>
        </w:rPr>
        <w:t>ysokości:........................................</w:t>
      </w:r>
      <w:r w:rsidR="009A0AB2" w:rsidRPr="009A0AB2">
        <w:rPr>
          <w:rFonts w:ascii="Arial" w:hAnsi="Arial" w:cs="Arial"/>
          <w:b/>
          <w:sz w:val="20"/>
          <w:szCs w:val="20"/>
        </w:rPr>
        <w:t xml:space="preserve"> słownie: </w:t>
      </w:r>
      <w:r w:rsidR="00312621">
        <w:rPr>
          <w:rFonts w:ascii="Arial" w:hAnsi="Arial" w:cs="Arial"/>
          <w:b/>
          <w:sz w:val="20"/>
          <w:szCs w:val="20"/>
        </w:rPr>
        <w:tab/>
      </w:r>
      <w:r w:rsidR="00312621">
        <w:rPr>
          <w:rFonts w:ascii="Arial" w:hAnsi="Arial" w:cs="Arial"/>
          <w:b/>
          <w:sz w:val="20"/>
          <w:szCs w:val="20"/>
        </w:rPr>
        <w:tab/>
      </w:r>
      <w:r w:rsidR="00312621">
        <w:rPr>
          <w:rFonts w:ascii="Arial" w:hAnsi="Arial" w:cs="Arial"/>
          <w:b/>
          <w:sz w:val="20"/>
          <w:szCs w:val="20"/>
        </w:rPr>
        <w:tab/>
      </w:r>
      <w:r w:rsidR="00312621">
        <w:rPr>
          <w:rFonts w:ascii="Arial" w:hAnsi="Arial" w:cs="Arial"/>
          <w:b/>
          <w:sz w:val="20"/>
          <w:szCs w:val="20"/>
        </w:rPr>
        <w:tab/>
      </w:r>
      <w:r w:rsidR="00312621">
        <w:rPr>
          <w:rFonts w:ascii="Arial" w:hAnsi="Arial" w:cs="Arial"/>
          <w:b/>
          <w:sz w:val="20"/>
          <w:szCs w:val="20"/>
        </w:rPr>
        <w:tab/>
      </w:r>
      <w:r w:rsidR="00312621">
        <w:rPr>
          <w:rFonts w:ascii="Arial" w:hAnsi="Arial" w:cs="Arial"/>
          <w:b/>
          <w:sz w:val="20"/>
          <w:szCs w:val="20"/>
        </w:rPr>
        <w:tab/>
      </w:r>
      <w:r w:rsidR="00312621">
        <w:rPr>
          <w:rFonts w:ascii="Arial" w:hAnsi="Arial" w:cs="Arial"/>
          <w:b/>
          <w:sz w:val="20"/>
          <w:szCs w:val="20"/>
        </w:rPr>
        <w:tab/>
      </w:r>
      <w:r w:rsidRPr="00760718">
        <w:rPr>
          <w:rFonts w:ascii="Arial" w:hAnsi="Arial" w:cs="Arial"/>
          <w:sz w:val="20"/>
          <w:szCs w:val="20"/>
        </w:rPr>
        <w:t xml:space="preserve">, 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w terminie</w:t>
      </w:r>
      <w:r w:rsidR="00312621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 xml:space="preserve">14 dni od daty podpisania umowy. </w:t>
      </w:r>
    </w:p>
    <w:p w:rsidR="00CA6545" w:rsidRDefault="00856292" w:rsidP="009A0AB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2. Dostawca dostarcza</w:t>
      </w:r>
      <w:r w:rsidRPr="00CA6545">
        <w:rPr>
          <w:rFonts w:ascii="Arial" w:hAnsi="Arial" w:cs="Arial"/>
          <w:b/>
          <w:sz w:val="20"/>
          <w:szCs w:val="20"/>
        </w:rPr>
        <w:t xml:space="preserve"> tablice interaktywne z projektorami multimedialnymi </w:t>
      </w:r>
      <w:proofErr w:type="spellStart"/>
      <w:r w:rsidRPr="00CA6545">
        <w:rPr>
          <w:rFonts w:ascii="Arial" w:hAnsi="Arial" w:cs="Arial"/>
          <w:b/>
          <w:sz w:val="20"/>
          <w:szCs w:val="20"/>
        </w:rPr>
        <w:t>ultrakrótkoogniskowymi</w:t>
      </w:r>
      <w:proofErr w:type="spellEnd"/>
    </w:p>
    <w:p w:rsidR="004B3845" w:rsidRDefault="00312621" w:rsidP="009A0A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ilości ogółem 2</w:t>
      </w:r>
      <w:r w:rsidR="00CA6545">
        <w:rPr>
          <w:rFonts w:ascii="Arial" w:hAnsi="Arial" w:cs="Arial"/>
          <w:b/>
          <w:sz w:val="20"/>
          <w:szCs w:val="20"/>
        </w:rPr>
        <w:t xml:space="preserve"> zestawy,</w:t>
      </w:r>
      <w:r w:rsidR="004B3845">
        <w:rPr>
          <w:rFonts w:ascii="Arial" w:hAnsi="Arial" w:cs="Arial"/>
          <w:b/>
          <w:sz w:val="20"/>
          <w:szCs w:val="20"/>
        </w:rPr>
        <w:t xml:space="preserve"> zestaw kolumn </w:t>
      </w:r>
      <w:proofErr w:type="spellStart"/>
      <w:r w:rsidR="004B3845">
        <w:rPr>
          <w:rFonts w:ascii="Arial" w:hAnsi="Arial" w:cs="Arial"/>
          <w:b/>
          <w:sz w:val="20"/>
          <w:szCs w:val="20"/>
        </w:rPr>
        <w:t>estadowych</w:t>
      </w:r>
      <w:proofErr w:type="spellEnd"/>
      <w:r w:rsidR="004B3845">
        <w:rPr>
          <w:rFonts w:ascii="Arial" w:hAnsi="Arial" w:cs="Arial"/>
          <w:b/>
          <w:sz w:val="20"/>
          <w:szCs w:val="20"/>
        </w:rPr>
        <w:t xml:space="preserve"> ze wzmacniaczem w ilości 1 zestaw,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="00856292" w:rsidRPr="00760718">
        <w:rPr>
          <w:rFonts w:ascii="Arial" w:hAnsi="Arial" w:cs="Arial"/>
          <w:sz w:val="20"/>
          <w:szCs w:val="20"/>
        </w:rPr>
        <w:t>zawierające wszystkie komponenty, we w</w:t>
      </w:r>
      <w:r w:rsidR="00760718" w:rsidRPr="00760718">
        <w:rPr>
          <w:rFonts w:ascii="Arial" w:hAnsi="Arial" w:cs="Arial"/>
          <w:sz w:val="20"/>
          <w:szCs w:val="20"/>
        </w:rPr>
        <w:t>łasnej obudowie</w:t>
      </w:r>
      <w:r w:rsidR="00856292" w:rsidRPr="00760718">
        <w:rPr>
          <w:rFonts w:ascii="Arial" w:hAnsi="Arial" w:cs="Arial"/>
          <w:sz w:val="20"/>
          <w:szCs w:val="20"/>
        </w:rPr>
        <w:t>, nieregenerowane,  jednorodne i jednolite</w:t>
      </w:r>
    </w:p>
    <w:p w:rsidR="00856292" w:rsidRPr="00760718" w:rsidRDefault="00CA6545" w:rsidP="009A0A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56292" w:rsidRPr="00760718">
        <w:rPr>
          <w:rFonts w:ascii="Arial" w:hAnsi="Arial" w:cs="Arial"/>
          <w:sz w:val="20"/>
          <w:szCs w:val="20"/>
        </w:rPr>
        <w:t>w konfiguracji</w:t>
      </w:r>
      <w:r w:rsidR="009A0AB2">
        <w:rPr>
          <w:rFonts w:ascii="Arial" w:hAnsi="Arial" w:cs="Arial"/>
          <w:sz w:val="20"/>
          <w:szCs w:val="20"/>
        </w:rPr>
        <w:t xml:space="preserve">, </w:t>
      </w:r>
      <w:r w:rsidR="00DF6878">
        <w:rPr>
          <w:rFonts w:ascii="Arial" w:hAnsi="Arial" w:cs="Arial"/>
          <w:sz w:val="20"/>
          <w:szCs w:val="20"/>
        </w:rPr>
        <w:t xml:space="preserve"> </w:t>
      </w:r>
      <w:r w:rsidR="00856292" w:rsidRPr="00760718">
        <w:rPr>
          <w:rFonts w:ascii="Arial" w:hAnsi="Arial" w:cs="Arial"/>
          <w:sz w:val="20"/>
          <w:szCs w:val="20"/>
        </w:rPr>
        <w:t>w ramach każdej części opisu przedmiotu zamówienia.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3.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 xml:space="preserve">Dostawca dostarcza sprzęt </w:t>
      </w:r>
      <w:r w:rsidR="009A0AB2">
        <w:rPr>
          <w:rFonts w:ascii="Arial" w:hAnsi="Arial" w:cs="Arial"/>
          <w:sz w:val="20"/>
          <w:szCs w:val="20"/>
        </w:rPr>
        <w:t xml:space="preserve">kompletnie okablowany niezbędny </w:t>
      </w:r>
      <w:r w:rsidRPr="00760718">
        <w:rPr>
          <w:rFonts w:ascii="Arial" w:hAnsi="Arial" w:cs="Arial"/>
          <w:sz w:val="20"/>
          <w:szCs w:val="20"/>
        </w:rPr>
        <w:t>do uruchomienia.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4.</w:t>
      </w:r>
      <w:r w:rsidR="009A0AB2">
        <w:rPr>
          <w:rFonts w:ascii="Arial" w:hAnsi="Arial" w:cs="Arial"/>
          <w:sz w:val="20"/>
          <w:szCs w:val="20"/>
        </w:rPr>
        <w:t xml:space="preserve"> Zamawiają</w:t>
      </w:r>
      <w:r w:rsidRPr="00760718">
        <w:rPr>
          <w:rFonts w:ascii="Arial" w:hAnsi="Arial" w:cs="Arial"/>
          <w:sz w:val="20"/>
          <w:szCs w:val="20"/>
        </w:rPr>
        <w:t>cy nie dopuszcza możliwości konfigurowania sprzętu przy pomocy elementów zewnętrznych.</w:t>
      </w:r>
    </w:p>
    <w:p w:rsidR="00CA6545" w:rsidRDefault="00760718" w:rsidP="00CA6545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0718">
        <w:rPr>
          <w:rFonts w:asciiTheme="minorHAnsi" w:hAnsiTheme="minorHAnsi" w:cstheme="minorHAnsi"/>
          <w:bCs/>
          <w:sz w:val="22"/>
          <w:szCs w:val="22"/>
        </w:rPr>
        <w:t>5. Dostarczone pomoce dydaktyczne spełniają następujące warunki:</w:t>
      </w:r>
    </w:p>
    <w:p w:rsidR="00760718" w:rsidRPr="00CA6545" w:rsidRDefault="00760718" w:rsidP="00CA6545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0718">
        <w:rPr>
          <w:rFonts w:asciiTheme="minorHAnsi" w:hAnsiTheme="minorHAnsi" w:cstheme="minorHAnsi"/>
          <w:bCs/>
        </w:rPr>
        <w:t>1) posiadają deklarację CE;</w:t>
      </w:r>
    </w:p>
    <w:p w:rsidR="00760718" w:rsidRPr="00760718" w:rsidRDefault="00760718" w:rsidP="00CA6545">
      <w:pPr>
        <w:autoSpaceDE w:val="0"/>
        <w:jc w:val="both"/>
        <w:rPr>
          <w:rFonts w:asciiTheme="minorHAnsi" w:hAnsiTheme="minorHAnsi" w:cstheme="minorHAnsi"/>
          <w:bCs/>
        </w:rPr>
      </w:pPr>
      <w:r w:rsidRPr="00760718">
        <w:rPr>
          <w:rFonts w:asciiTheme="minorHAnsi" w:hAnsiTheme="minorHAnsi" w:cstheme="minorHAnsi"/>
          <w:bCs/>
        </w:rPr>
        <w:t>2) posiadają certyfikat ISO 9001 dla producenta;</w:t>
      </w:r>
    </w:p>
    <w:p w:rsidR="00760718" w:rsidRPr="00760718" w:rsidRDefault="00760718" w:rsidP="00CA6545">
      <w:pPr>
        <w:autoSpaceDE w:val="0"/>
        <w:jc w:val="both"/>
        <w:rPr>
          <w:rFonts w:asciiTheme="minorHAnsi" w:hAnsiTheme="minorHAnsi" w:cstheme="minorHAnsi"/>
          <w:bCs/>
        </w:rPr>
      </w:pPr>
      <w:r w:rsidRPr="00760718">
        <w:rPr>
          <w:rFonts w:asciiTheme="minorHAnsi" w:hAnsiTheme="minorHAnsi" w:cstheme="minorHAnsi"/>
          <w:bCs/>
        </w:rPr>
        <w:t>3) wszystkie pomoce dydaktyczne pochodzą od jednego producenta;</w:t>
      </w:r>
    </w:p>
    <w:p w:rsidR="00760718" w:rsidRPr="00760718" w:rsidRDefault="00760718" w:rsidP="00CA6545">
      <w:pPr>
        <w:autoSpaceDE w:val="0"/>
        <w:jc w:val="both"/>
        <w:rPr>
          <w:rFonts w:asciiTheme="minorHAnsi" w:hAnsiTheme="minorHAnsi" w:cstheme="minorHAnsi"/>
          <w:bCs/>
        </w:rPr>
      </w:pPr>
      <w:r w:rsidRPr="00760718">
        <w:rPr>
          <w:rFonts w:asciiTheme="minorHAnsi" w:hAnsiTheme="minorHAnsi" w:cstheme="minorHAnsi"/>
          <w:bCs/>
        </w:rPr>
        <w:t>4)komplet urządzeń i oprogramowania do obsługi pomocy dydaktycznych danego rodzaju pochodzi od jednego dostawcy;</w:t>
      </w:r>
    </w:p>
    <w:p w:rsidR="00760718" w:rsidRPr="00760718" w:rsidRDefault="00760718" w:rsidP="00CA6545">
      <w:pPr>
        <w:autoSpaceDE w:val="0"/>
        <w:jc w:val="both"/>
        <w:rPr>
          <w:rFonts w:asciiTheme="minorHAnsi" w:hAnsiTheme="minorHAnsi" w:cstheme="minorHAnsi"/>
          <w:bCs/>
        </w:rPr>
      </w:pPr>
      <w:r w:rsidRPr="00760718">
        <w:rPr>
          <w:rFonts w:asciiTheme="minorHAnsi" w:hAnsiTheme="minorHAnsi" w:cstheme="minorHAnsi"/>
          <w:bCs/>
        </w:rPr>
        <w:t>5) są fabrycznie nowe ( wyprodukowane nie wcześni</w:t>
      </w:r>
      <w:r w:rsidR="004B3845">
        <w:rPr>
          <w:rFonts w:asciiTheme="minorHAnsi" w:hAnsiTheme="minorHAnsi" w:cstheme="minorHAnsi"/>
          <w:bCs/>
        </w:rPr>
        <w:t>ej niż 9 miesięcy przed dostawą</w:t>
      </w:r>
      <w:r w:rsidRPr="00760718">
        <w:rPr>
          <w:rFonts w:asciiTheme="minorHAnsi" w:hAnsiTheme="minorHAnsi" w:cstheme="minorHAnsi"/>
          <w:bCs/>
        </w:rPr>
        <w:t xml:space="preserve"> i wolne</w:t>
      </w:r>
      <w:r>
        <w:rPr>
          <w:rFonts w:asciiTheme="minorHAnsi" w:hAnsiTheme="minorHAnsi" w:cstheme="minorHAnsi"/>
          <w:bCs/>
        </w:rPr>
        <w:t xml:space="preserve"> </w:t>
      </w:r>
      <w:r w:rsidRPr="00760718">
        <w:rPr>
          <w:rFonts w:asciiTheme="minorHAnsi" w:hAnsiTheme="minorHAnsi" w:cstheme="minorHAnsi"/>
          <w:bCs/>
        </w:rPr>
        <w:t>od obciążeń prawami osób trzecich:</w:t>
      </w:r>
    </w:p>
    <w:p w:rsidR="00760718" w:rsidRDefault="00760718" w:rsidP="00CA6545">
      <w:pPr>
        <w:autoSpaceDE w:val="0"/>
        <w:jc w:val="both"/>
        <w:rPr>
          <w:rFonts w:asciiTheme="minorHAnsi" w:hAnsiTheme="minorHAnsi" w:cstheme="minorHAnsi"/>
          <w:bCs/>
        </w:rPr>
      </w:pPr>
      <w:r w:rsidRPr="00760718">
        <w:rPr>
          <w:rFonts w:asciiTheme="minorHAnsi" w:hAnsiTheme="minorHAnsi" w:cstheme="minorHAnsi"/>
          <w:bCs/>
        </w:rPr>
        <w:t xml:space="preserve">6) posiadają dołączone niezbędne instrukcje i materiały dotyczące użytkowania, </w:t>
      </w:r>
      <w:r w:rsidR="00DF6878">
        <w:rPr>
          <w:rFonts w:asciiTheme="minorHAnsi" w:hAnsiTheme="minorHAnsi" w:cstheme="minorHAnsi"/>
          <w:bCs/>
        </w:rPr>
        <w:t xml:space="preserve"> </w:t>
      </w:r>
      <w:r w:rsidRPr="00760718">
        <w:rPr>
          <w:rFonts w:asciiTheme="minorHAnsi" w:hAnsiTheme="minorHAnsi" w:cstheme="minorHAnsi"/>
          <w:bCs/>
        </w:rPr>
        <w:t>sporządzo</w:t>
      </w:r>
      <w:r>
        <w:rPr>
          <w:rFonts w:asciiTheme="minorHAnsi" w:hAnsiTheme="minorHAnsi" w:cstheme="minorHAnsi"/>
          <w:bCs/>
        </w:rPr>
        <w:t>no</w:t>
      </w:r>
    </w:p>
    <w:p w:rsidR="00760718" w:rsidRPr="00760718" w:rsidRDefault="00760718" w:rsidP="00CA6545">
      <w:pPr>
        <w:autoSpaceDE w:val="0"/>
        <w:jc w:val="both"/>
        <w:rPr>
          <w:rFonts w:asciiTheme="minorHAnsi" w:hAnsiTheme="minorHAnsi" w:cstheme="minorHAnsi"/>
          <w:bCs/>
        </w:rPr>
      </w:pPr>
      <w:r w:rsidRPr="00760718">
        <w:rPr>
          <w:rFonts w:asciiTheme="minorHAnsi" w:hAnsiTheme="minorHAnsi" w:cstheme="minorHAnsi"/>
          <w:bCs/>
        </w:rPr>
        <w:t>w języku polskim;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6.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W momencie odbioru towaru Zamawiający przewiduje zastosowanie procedury sprawdzającej legalność zainstalowanego oprogramowania.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 xml:space="preserve">7. Reklamacje składane przez Zamawiającego będą rozpatrywane przez Wykonawcę niezwłocznie, nie później jednak niż w ciągu 3 dni roboczych od daty otrzymania zgłoszenia. 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8.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O  stwierdzonych wadach dostarczonego  sprzętu, Zamawiający zawiadomi Wykonawcę telefonicznie, potwierdzając powyższy fakt pisemnie, w terminie 3 dni od daty ich  wykrycia.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9. Dostarczenie przedmiotu dostawy wolnego od wad nastąpi na koszt Wykonawcy w terminie nie dłuższym niż 7 dni roboczych od dnia rozpatrzenia.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10.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 xml:space="preserve">Za dostarczony sprzęt  ustala się okres </w:t>
      </w:r>
      <w:r w:rsidR="00760718" w:rsidRPr="00760718">
        <w:rPr>
          <w:rFonts w:ascii="Arial" w:hAnsi="Arial" w:cs="Arial"/>
          <w:sz w:val="20"/>
          <w:szCs w:val="20"/>
        </w:rPr>
        <w:t xml:space="preserve">gwarancji </w:t>
      </w:r>
      <w:r w:rsidRPr="00760718">
        <w:rPr>
          <w:rFonts w:ascii="Arial" w:hAnsi="Arial" w:cs="Arial"/>
          <w:sz w:val="20"/>
          <w:szCs w:val="20"/>
        </w:rPr>
        <w:t xml:space="preserve">nie krótszy niż  </w:t>
      </w:r>
      <w:r w:rsidR="00760718" w:rsidRPr="00760718">
        <w:rPr>
          <w:rFonts w:ascii="Arial" w:hAnsi="Arial" w:cs="Arial"/>
          <w:sz w:val="20"/>
          <w:szCs w:val="20"/>
        </w:rPr>
        <w:t xml:space="preserve">24 - miesiące  </w:t>
      </w:r>
      <w:r w:rsidRPr="00760718">
        <w:rPr>
          <w:rFonts w:ascii="Arial" w:hAnsi="Arial" w:cs="Arial"/>
          <w:sz w:val="20"/>
          <w:szCs w:val="20"/>
        </w:rPr>
        <w:t>od daty przekazania.</w:t>
      </w:r>
    </w:p>
    <w:p w:rsidR="00856292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11.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Dostawca dostarcza sprzęt zastępczy na okres naprawy.</w:t>
      </w:r>
    </w:p>
    <w:p w:rsidR="00312621" w:rsidRDefault="00312621" w:rsidP="009A0AB2">
      <w:pPr>
        <w:spacing w:line="276" w:lineRule="auto"/>
        <w:rPr>
          <w:rFonts w:ascii="Arial" w:hAnsi="Arial" w:cs="Arial"/>
          <w:sz w:val="20"/>
          <w:szCs w:val="20"/>
        </w:rPr>
      </w:pPr>
    </w:p>
    <w:p w:rsidR="00312621" w:rsidRDefault="00312621" w:rsidP="009A0AB2">
      <w:pPr>
        <w:spacing w:line="276" w:lineRule="auto"/>
        <w:rPr>
          <w:rFonts w:ascii="Arial" w:hAnsi="Arial" w:cs="Arial"/>
          <w:sz w:val="20"/>
          <w:szCs w:val="20"/>
        </w:rPr>
      </w:pPr>
    </w:p>
    <w:p w:rsidR="00312621" w:rsidRPr="00760718" w:rsidRDefault="00312621" w:rsidP="009A0AB2">
      <w:pPr>
        <w:spacing w:line="276" w:lineRule="auto"/>
        <w:rPr>
          <w:rFonts w:ascii="Arial" w:hAnsi="Arial" w:cs="Arial"/>
          <w:sz w:val="20"/>
          <w:szCs w:val="20"/>
        </w:rPr>
      </w:pPr>
    </w:p>
    <w:p w:rsidR="00760718" w:rsidRPr="00760718" w:rsidRDefault="00760718" w:rsidP="009A0AB2">
      <w:pPr>
        <w:rPr>
          <w:rFonts w:ascii="Arial" w:hAnsi="Arial" w:cs="Arial"/>
          <w:sz w:val="20"/>
          <w:szCs w:val="20"/>
        </w:rPr>
      </w:pPr>
    </w:p>
    <w:p w:rsidR="00856292" w:rsidRPr="00760718" w:rsidRDefault="00856292" w:rsidP="00856292">
      <w:pPr>
        <w:jc w:val="center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§ 3.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Wartość przedmiotu umowy   została określona na podstawie oferty, o której mowa w § 2 ust. 1 umowy.</w:t>
      </w:r>
    </w:p>
    <w:p w:rsidR="00856292" w:rsidRPr="00760718" w:rsidRDefault="00856292" w:rsidP="009A0AB2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lastRenderedPageBreak/>
        <w:t>2.</w:t>
      </w:r>
      <w:r w:rsidR="009A0AB2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W cenie zawarte są wszystkie koszty związane z dostawą przedmiotu umowy do siedziby szkół, według zasad przyjętych w niniejszej umowie.</w:t>
      </w:r>
    </w:p>
    <w:p w:rsidR="00856292" w:rsidRPr="00760718" w:rsidRDefault="00856292" w:rsidP="00856292">
      <w:pPr>
        <w:jc w:val="center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§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4.</w:t>
      </w:r>
    </w:p>
    <w:p w:rsidR="00856292" w:rsidRPr="00760718" w:rsidRDefault="00856292" w:rsidP="00CA65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1. Zmawiający zobowiązuje się do zapłaty należności przelewem, w terminie 14 dni od daty zrealizowania przedmiotu zamówienia i prawidłowego wystawienia faktur odrębnych dla każdej szkoły wraz ze specyfikacją techniczną sprzętu odręb</w:t>
      </w:r>
      <w:r w:rsidR="00760718" w:rsidRPr="00760718">
        <w:rPr>
          <w:rFonts w:ascii="Arial" w:hAnsi="Arial" w:cs="Arial"/>
          <w:sz w:val="20"/>
          <w:szCs w:val="20"/>
        </w:rPr>
        <w:t>ną</w:t>
      </w:r>
      <w:r w:rsidRPr="00760718">
        <w:rPr>
          <w:rFonts w:ascii="Arial" w:hAnsi="Arial" w:cs="Arial"/>
          <w:sz w:val="20"/>
          <w:szCs w:val="20"/>
        </w:rPr>
        <w:t xml:space="preserve"> dla każdej szkoły, na konto wskazane w treści faktury.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2. Za datę zapłaty należności uważa się datę obciążenia konta Zamawiającego.</w:t>
      </w:r>
    </w:p>
    <w:p w:rsidR="00856292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3. W przypadku nie dokonania płatności przez Zamawiającego w wyznaczonym w umowie terminie, Wykonawca ma prawo naliczyć odsetki ustawowe za każdy dzień zwłoki.</w:t>
      </w:r>
    </w:p>
    <w:p w:rsidR="00856292" w:rsidRDefault="00332506" w:rsidP="00332506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56292" w:rsidRPr="00760718">
        <w:rPr>
          <w:rFonts w:ascii="Arial" w:hAnsi="Arial" w:cs="Arial"/>
          <w:sz w:val="20"/>
          <w:szCs w:val="20"/>
        </w:rPr>
        <w:t>§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="00856292" w:rsidRPr="00760718">
        <w:rPr>
          <w:rFonts w:ascii="Arial" w:hAnsi="Arial" w:cs="Arial"/>
          <w:sz w:val="20"/>
          <w:szCs w:val="20"/>
        </w:rPr>
        <w:t>5.</w:t>
      </w:r>
    </w:p>
    <w:p w:rsidR="00760718" w:rsidRPr="00760718" w:rsidRDefault="00760718" w:rsidP="00CA654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1. Wykonawca jest zobowiązany do zapłaty kar umownych: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a) w wysokości 10% wartości umowy, gdy Zamawiający odstąpi od umowy</w:t>
      </w:r>
      <w:r w:rsidR="004B3845">
        <w:rPr>
          <w:rFonts w:ascii="Arial" w:hAnsi="Arial" w:cs="Arial"/>
          <w:sz w:val="20"/>
          <w:szCs w:val="20"/>
        </w:rPr>
        <w:t xml:space="preserve"> z </w:t>
      </w:r>
      <w:r w:rsidRPr="00760718">
        <w:rPr>
          <w:rFonts w:ascii="Arial" w:hAnsi="Arial" w:cs="Arial"/>
          <w:sz w:val="20"/>
          <w:szCs w:val="20"/>
        </w:rPr>
        <w:t xml:space="preserve"> powodu okoliczności, za które odpowiada Wykonawca lub gdy Wykonawca odstąpi od</w:t>
      </w:r>
      <w:r w:rsidR="004B3845">
        <w:rPr>
          <w:rFonts w:ascii="Arial" w:hAnsi="Arial" w:cs="Arial"/>
          <w:sz w:val="20"/>
          <w:szCs w:val="20"/>
        </w:rPr>
        <w:t xml:space="preserve"> umowy z własnej winy lub woli,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 xml:space="preserve">b) za zwłokę powyżej 5 dni w </w:t>
      </w:r>
      <w:r w:rsidR="00332506">
        <w:rPr>
          <w:rFonts w:ascii="Arial" w:hAnsi="Arial" w:cs="Arial"/>
          <w:sz w:val="20"/>
          <w:szCs w:val="20"/>
        </w:rPr>
        <w:t>realizacji dostawy w wysokości 1</w:t>
      </w:r>
      <w:r w:rsidRPr="00760718">
        <w:rPr>
          <w:rFonts w:ascii="Arial" w:hAnsi="Arial" w:cs="Arial"/>
          <w:sz w:val="20"/>
          <w:szCs w:val="20"/>
        </w:rPr>
        <w:t>% wartości niezrealizowanej części dostawy za każdy dzień</w:t>
      </w:r>
      <w:r w:rsidR="00332506">
        <w:rPr>
          <w:rFonts w:ascii="Arial" w:hAnsi="Arial" w:cs="Arial"/>
          <w:sz w:val="20"/>
          <w:szCs w:val="20"/>
        </w:rPr>
        <w:t xml:space="preserve"> zwłoki, nie więcej niż do kwoty wskazanej w  pkt.1,</w:t>
      </w:r>
      <w:r w:rsidRPr="00760718">
        <w:rPr>
          <w:rFonts w:ascii="Arial" w:hAnsi="Arial" w:cs="Arial"/>
          <w:sz w:val="20"/>
          <w:szCs w:val="20"/>
        </w:rPr>
        <w:t xml:space="preserve"> 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c) za zwłokę w dostawie przedmiotu dostawy wolnego od wad w wysokości 2% wartości towarów dostarczonych z wadami, za każdy dzień zwłoki liczony od dnia wyznaczonego na dostarczenie towarów wol</w:t>
      </w:r>
      <w:r w:rsidR="00332506">
        <w:rPr>
          <w:rFonts w:ascii="Arial" w:hAnsi="Arial" w:cs="Arial"/>
          <w:sz w:val="20"/>
          <w:szCs w:val="20"/>
        </w:rPr>
        <w:t>nych od wad w miejsce wadliwych, nie więcej niż do kwoty wskazanej w  pkt.1.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2. Zamawiający zastrzega sobie prawo dochodzenia roszczeń uzupełniających w przypadku, gdy szkoda z tytułu nie wykonania lub nienależytego wykonania umowy przekroczy kwotę naliczonych kar umownych.</w:t>
      </w:r>
    </w:p>
    <w:p w:rsidR="00856292" w:rsidRDefault="00CA6545" w:rsidP="00856292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6292" w:rsidRPr="00760718">
        <w:rPr>
          <w:rFonts w:ascii="Arial" w:hAnsi="Arial" w:cs="Arial"/>
          <w:sz w:val="20"/>
          <w:szCs w:val="20"/>
        </w:rPr>
        <w:t xml:space="preserve">  § 6</w:t>
      </w:r>
    </w:p>
    <w:p w:rsidR="00760718" w:rsidRPr="00760718" w:rsidRDefault="00760718" w:rsidP="00856292">
      <w:pPr>
        <w:ind w:left="3540" w:firstLine="708"/>
        <w:rPr>
          <w:rFonts w:ascii="Arial" w:hAnsi="Arial" w:cs="Arial"/>
          <w:sz w:val="20"/>
          <w:szCs w:val="20"/>
        </w:rPr>
      </w:pP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1.Zamawiajacy ma prawo odstąpić od umowy gdy: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a)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wykonawca nie dostarczy całości zamówionego towaru a zwłoka przekracza 7 dni,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b)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Wykonawca dopuścił się  trzydniowej zwłoki w rozpoznaniu reklamacji lub w dostarczeniu przedmio</w:t>
      </w:r>
      <w:r w:rsidR="00332506">
        <w:rPr>
          <w:rFonts w:ascii="Arial" w:hAnsi="Arial" w:cs="Arial"/>
          <w:sz w:val="20"/>
          <w:szCs w:val="20"/>
        </w:rPr>
        <w:t>tu dostawy wolnego od wad (§2 ust.</w:t>
      </w:r>
      <w:r w:rsidRPr="00760718">
        <w:rPr>
          <w:rFonts w:ascii="Arial" w:hAnsi="Arial" w:cs="Arial"/>
          <w:sz w:val="20"/>
          <w:szCs w:val="20"/>
        </w:rPr>
        <w:t>9).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2.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Wyżej wymienione okoliczności uzasadniają naliczenie kary umownej z §5ust.1</w:t>
      </w:r>
      <w:r w:rsidR="00332506">
        <w:rPr>
          <w:rFonts w:ascii="Arial" w:hAnsi="Arial" w:cs="Arial"/>
          <w:sz w:val="20"/>
          <w:szCs w:val="20"/>
        </w:rPr>
        <w:t xml:space="preserve"> lit. </w:t>
      </w:r>
      <w:r w:rsidRPr="00760718">
        <w:rPr>
          <w:rFonts w:ascii="Arial" w:hAnsi="Arial" w:cs="Arial"/>
          <w:sz w:val="20"/>
          <w:szCs w:val="20"/>
        </w:rPr>
        <w:t>a.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3.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>Kary umowne z §5ust,1</w:t>
      </w:r>
      <w:r w:rsidR="00332506">
        <w:rPr>
          <w:rFonts w:ascii="Arial" w:hAnsi="Arial" w:cs="Arial"/>
          <w:sz w:val="20"/>
          <w:szCs w:val="20"/>
        </w:rPr>
        <w:t xml:space="preserve"> lit. b, </w:t>
      </w:r>
      <w:r w:rsidRPr="00760718">
        <w:rPr>
          <w:rFonts w:ascii="Arial" w:hAnsi="Arial" w:cs="Arial"/>
          <w:sz w:val="20"/>
          <w:szCs w:val="20"/>
        </w:rPr>
        <w:t>c</w:t>
      </w:r>
      <w:r w:rsidR="000C023B">
        <w:rPr>
          <w:rFonts w:ascii="Arial" w:hAnsi="Arial" w:cs="Arial"/>
          <w:sz w:val="20"/>
          <w:szCs w:val="20"/>
        </w:rPr>
        <w:t>, mogą być naliczane za okres od</w:t>
      </w:r>
      <w:r w:rsidRPr="00760718">
        <w:rPr>
          <w:rFonts w:ascii="Arial" w:hAnsi="Arial" w:cs="Arial"/>
          <w:sz w:val="20"/>
          <w:szCs w:val="20"/>
        </w:rPr>
        <w:t xml:space="preserve"> chwili powstania uprawnienia do odstąpienia od umowy.</w:t>
      </w:r>
    </w:p>
    <w:p w:rsidR="00760718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4.</w:t>
      </w:r>
      <w:r w:rsidR="00CA6545">
        <w:rPr>
          <w:rFonts w:ascii="Arial" w:hAnsi="Arial" w:cs="Arial"/>
          <w:sz w:val="20"/>
          <w:szCs w:val="20"/>
        </w:rPr>
        <w:t xml:space="preserve"> </w:t>
      </w:r>
      <w:r w:rsidR="00332506">
        <w:rPr>
          <w:rFonts w:ascii="Arial" w:hAnsi="Arial" w:cs="Arial"/>
          <w:sz w:val="20"/>
          <w:szCs w:val="20"/>
        </w:rPr>
        <w:t>W przypadku określonym w ust.</w:t>
      </w:r>
      <w:r w:rsidRPr="00760718">
        <w:rPr>
          <w:rFonts w:ascii="Arial" w:hAnsi="Arial" w:cs="Arial"/>
          <w:sz w:val="20"/>
          <w:szCs w:val="20"/>
        </w:rPr>
        <w:t xml:space="preserve"> 1</w:t>
      </w:r>
      <w:r w:rsidR="00332506">
        <w:rPr>
          <w:rFonts w:ascii="Arial" w:hAnsi="Arial" w:cs="Arial"/>
          <w:sz w:val="20"/>
          <w:szCs w:val="20"/>
        </w:rPr>
        <w:t xml:space="preserve"> lit </w:t>
      </w:r>
      <w:r w:rsidRPr="00760718">
        <w:rPr>
          <w:rFonts w:ascii="Arial" w:hAnsi="Arial" w:cs="Arial"/>
          <w:sz w:val="20"/>
          <w:szCs w:val="20"/>
        </w:rPr>
        <w:t>b niniejszego paragrafu dopuszcza się odstąpienie od umowy w części.</w:t>
      </w:r>
    </w:p>
    <w:p w:rsidR="00856292" w:rsidRDefault="00856292" w:rsidP="00856292">
      <w:pPr>
        <w:jc w:val="center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§ 7.</w:t>
      </w:r>
    </w:p>
    <w:p w:rsidR="00760718" w:rsidRPr="00760718" w:rsidRDefault="00760718" w:rsidP="00856292">
      <w:pPr>
        <w:jc w:val="center"/>
        <w:rPr>
          <w:rFonts w:ascii="Arial" w:hAnsi="Arial" w:cs="Arial"/>
          <w:sz w:val="20"/>
          <w:szCs w:val="20"/>
        </w:rPr>
      </w:pP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1. Wykonawca nie może, bez pisemnej zgody Zamawiającego, powierzyć realizacji umowy innemu wykonawcy.</w:t>
      </w:r>
    </w:p>
    <w:p w:rsidR="00856292" w:rsidRPr="00760718" w:rsidRDefault="00856292" w:rsidP="00CA6545">
      <w:pPr>
        <w:spacing w:line="276" w:lineRule="auto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2. Wszelkie zmiany postanowień niniejszej umowy wymagają dla swej ważności zgody obu stron oraz formy pisemnej (aneks) pod rygorem nieważności.</w:t>
      </w:r>
    </w:p>
    <w:p w:rsidR="00856292" w:rsidRPr="00760718" w:rsidRDefault="00332506" w:rsidP="00CA654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6292" w:rsidRPr="00760718">
        <w:rPr>
          <w:rFonts w:ascii="Arial" w:hAnsi="Arial" w:cs="Arial"/>
          <w:sz w:val="20"/>
          <w:szCs w:val="20"/>
        </w:rPr>
        <w:t>. W sprawach nieuregulowanych przedmiotową umową zastosowanie mają przepisy Kodeksu Cywilnego.</w:t>
      </w:r>
    </w:p>
    <w:p w:rsidR="00760718" w:rsidRPr="00760718" w:rsidRDefault="00332506" w:rsidP="003325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56292" w:rsidRPr="00760718">
        <w:rPr>
          <w:rFonts w:ascii="Arial" w:hAnsi="Arial" w:cs="Arial"/>
          <w:sz w:val="20"/>
          <w:szCs w:val="20"/>
        </w:rPr>
        <w:t>. Strony będą dążyły do polubownego rozstrzygania wszelkich sporów powstałych w związku z wykonaniem niniejszej umowy. W przypadku, gdy strony nie osiągną porozumienia, zaistniały spór będzie poddany rozstrzygnięciu właściwym rzeczowo sądom powszechnym.</w:t>
      </w:r>
    </w:p>
    <w:p w:rsidR="00856292" w:rsidRDefault="00856292" w:rsidP="00856292">
      <w:pPr>
        <w:jc w:val="center"/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§ 9</w:t>
      </w:r>
    </w:p>
    <w:p w:rsidR="00760718" w:rsidRPr="00760718" w:rsidRDefault="00760718" w:rsidP="00856292">
      <w:pPr>
        <w:jc w:val="center"/>
        <w:rPr>
          <w:rFonts w:ascii="Arial" w:hAnsi="Arial" w:cs="Arial"/>
          <w:sz w:val="20"/>
          <w:szCs w:val="20"/>
        </w:rPr>
      </w:pPr>
    </w:p>
    <w:p w:rsidR="00856292" w:rsidRPr="00760718" w:rsidRDefault="00856292" w:rsidP="00856292">
      <w:pPr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Um</w:t>
      </w:r>
      <w:r w:rsidR="00CA6545">
        <w:rPr>
          <w:rFonts w:ascii="Arial" w:hAnsi="Arial" w:cs="Arial"/>
          <w:sz w:val="20"/>
          <w:szCs w:val="20"/>
        </w:rPr>
        <w:t xml:space="preserve">owa sporządzona została w </w:t>
      </w:r>
      <w:r w:rsidR="000C023B">
        <w:rPr>
          <w:rFonts w:ascii="Arial" w:hAnsi="Arial" w:cs="Arial"/>
          <w:sz w:val="20"/>
          <w:szCs w:val="20"/>
        </w:rPr>
        <w:t>trzech</w:t>
      </w:r>
      <w:r w:rsidRPr="00760718">
        <w:rPr>
          <w:rFonts w:ascii="Arial" w:hAnsi="Arial" w:cs="Arial"/>
          <w:sz w:val="20"/>
          <w:szCs w:val="20"/>
        </w:rPr>
        <w:t xml:space="preserve"> jednobrzmiących egzemplarzach, je</w:t>
      </w:r>
      <w:r w:rsidR="003B51B4">
        <w:rPr>
          <w:rFonts w:ascii="Arial" w:hAnsi="Arial" w:cs="Arial"/>
          <w:sz w:val="20"/>
          <w:szCs w:val="20"/>
        </w:rPr>
        <w:t>d</w:t>
      </w:r>
      <w:r w:rsidR="000C023B">
        <w:rPr>
          <w:rFonts w:ascii="Arial" w:hAnsi="Arial" w:cs="Arial"/>
          <w:sz w:val="20"/>
          <w:szCs w:val="20"/>
        </w:rPr>
        <w:t>en dla Wykonawcy, natomiast dwa</w:t>
      </w:r>
      <w:r w:rsidR="003B51B4">
        <w:rPr>
          <w:rFonts w:ascii="Arial" w:hAnsi="Arial" w:cs="Arial"/>
          <w:sz w:val="20"/>
          <w:szCs w:val="20"/>
        </w:rPr>
        <w:t xml:space="preserve"> </w:t>
      </w:r>
      <w:r w:rsidRPr="00760718">
        <w:rPr>
          <w:rFonts w:ascii="Arial" w:hAnsi="Arial" w:cs="Arial"/>
          <w:sz w:val="20"/>
          <w:szCs w:val="20"/>
        </w:rPr>
        <w:t xml:space="preserve"> egzemplarze dla Zamawiającego.</w:t>
      </w:r>
    </w:p>
    <w:p w:rsidR="00856292" w:rsidRPr="00760718" w:rsidRDefault="00856292" w:rsidP="00856292">
      <w:pPr>
        <w:rPr>
          <w:rFonts w:ascii="Arial" w:hAnsi="Arial" w:cs="Arial"/>
          <w:sz w:val="20"/>
          <w:szCs w:val="20"/>
        </w:rPr>
      </w:pPr>
    </w:p>
    <w:p w:rsidR="00856292" w:rsidRPr="00760718" w:rsidRDefault="00856292" w:rsidP="00856292">
      <w:pPr>
        <w:rPr>
          <w:rFonts w:ascii="Arial" w:hAnsi="Arial" w:cs="Arial"/>
          <w:sz w:val="20"/>
          <w:szCs w:val="20"/>
        </w:rPr>
      </w:pPr>
    </w:p>
    <w:p w:rsidR="00856292" w:rsidRDefault="00856292" w:rsidP="00856292">
      <w:pPr>
        <w:rPr>
          <w:rFonts w:ascii="Arial" w:hAnsi="Arial" w:cs="Arial"/>
          <w:sz w:val="20"/>
          <w:szCs w:val="20"/>
        </w:rPr>
      </w:pPr>
    </w:p>
    <w:p w:rsidR="003B51B4" w:rsidRDefault="003B51B4" w:rsidP="00856292">
      <w:pPr>
        <w:rPr>
          <w:rFonts w:ascii="Arial" w:hAnsi="Arial" w:cs="Arial"/>
          <w:sz w:val="20"/>
          <w:szCs w:val="20"/>
        </w:rPr>
      </w:pPr>
    </w:p>
    <w:p w:rsidR="003B51B4" w:rsidRPr="00760718" w:rsidRDefault="003B51B4" w:rsidP="00856292">
      <w:pPr>
        <w:rPr>
          <w:rFonts w:ascii="Arial" w:hAnsi="Arial" w:cs="Arial"/>
          <w:sz w:val="20"/>
          <w:szCs w:val="20"/>
        </w:rPr>
      </w:pPr>
    </w:p>
    <w:p w:rsidR="00856292" w:rsidRPr="00DF6878" w:rsidRDefault="00856292" w:rsidP="00DF6878">
      <w:pPr>
        <w:rPr>
          <w:rFonts w:ascii="Arial" w:hAnsi="Arial" w:cs="Arial"/>
          <w:sz w:val="20"/>
          <w:szCs w:val="20"/>
        </w:rPr>
      </w:pPr>
      <w:r w:rsidRPr="00760718">
        <w:rPr>
          <w:rFonts w:ascii="Arial" w:hAnsi="Arial" w:cs="Arial"/>
          <w:sz w:val="20"/>
          <w:szCs w:val="20"/>
        </w:rPr>
        <w:t>WYKONAWCA                                                                                ZAMAWIAJACY</w:t>
      </w:r>
    </w:p>
    <w:sectPr w:rsidR="00856292" w:rsidRPr="00DF6878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A1" w:rsidRDefault="009169A1">
      <w:r>
        <w:separator/>
      </w:r>
    </w:p>
  </w:endnote>
  <w:endnote w:type="continuationSeparator" w:id="0">
    <w:p w:rsidR="009169A1" w:rsidRDefault="009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2F" w:rsidRPr="009C3EBB" w:rsidRDefault="00C3752F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A1" w:rsidRDefault="009169A1">
      <w:r>
        <w:separator/>
      </w:r>
    </w:p>
  </w:footnote>
  <w:footnote w:type="continuationSeparator" w:id="0">
    <w:p w:rsidR="009169A1" w:rsidRDefault="0091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196324B1"/>
    <w:multiLevelType w:val="multilevel"/>
    <w:tmpl w:val="A99AE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E958EE"/>
    <w:multiLevelType w:val="hybridMultilevel"/>
    <w:tmpl w:val="87B803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7156E"/>
    <w:multiLevelType w:val="multilevel"/>
    <w:tmpl w:val="806E8F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90508"/>
    <w:multiLevelType w:val="multilevel"/>
    <w:tmpl w:val="58E4965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>
    <w:nsid w:val="388923F7"/>
    <w:multiLevelType w:val="hybridMultilevel"/>
    <w:tmpl w:val="F8B26B76"/>
    <w:lvl w:ilvl="0" w:tplc="EA8476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F3781"/>
    <w:multiLevelType w:val="multilevel"/>
    <w:tmpl w:val="FF786C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E747DC4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E01E1"/>
    <w:multiLevelType w:val="hybridMultilevel"/>
    <w:tmpl w:val="02CE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74351"/>
    <w:multiLevelType w:val="hybridMultilevel"/>
    <w:tmpl w:val="5A32AE20"/>
    <w:lvl w:ilvl="0" w:tplc="EA8476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18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4704F"/>
    <w:rsid w:val="00053D0B"/>
    <w:rsid w:val="000563B1"/>
    <w:rsid w:val="000603A6"/>
    <w:rsid w:val="0006290B"/>
    <w:rsid w:val="00073A27"/>
    <w:rsid w:val="00076016"/>
    <w:rsid w:val="00096111"/>
    <w:rsid w:val="00096E37"/>
    <w:rsid w:val="000C023B"/>
    <w:rsid w:val="000D112D"/>
    <w:rsid w:val="000D71C4"/>
    <w:rsid w:val="000E4786"/>
    <w:rsid w:val="001005C4"/>
    <w:rsid w:val="00120C50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117D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11C"/>
    <w:rsid w:val="001E328B"/>
    <w:rsid w:val="001E62A4"/>
    <w:rsid w:val="001E6B4E"/>
    <w:rsid w:val="001F2219"/>
    <w:rsid w:val="001F2733"/>
    <w:rsid w:val="00206D6A"/>
    <w:rsid w:val="00227F57"/>
    <w:rsid w:val="00232A20"/>
    <w:rsid w:val="00233654"/>
    <w:rsid w:val="00242E74"/>
    <w:rsid w:val="00250059"/>
    <w:rsid w:val="00254083"/>
    <w:rsid w:val="00265F3C"/>
    <w:rsid w:val="0027236B"/>
    <w:rsid w:val="002748B0"/>
    <w:rsid w:val="002911C0"/>
    <w:rsid w:val="002B4E11"/>
    <w:rsid w:val="002B4F2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12621"/>
    <w:rsid w:val="00316EC9"/>
    <w:rsid w:val="00327208"/>
    <w:rsid w:val="00330D73"/>
    <w:rsid w:val="00332506"/>
    <w:rsid w:val="00333109"/>
    <w:rsid w:val="00346793"/>
    <w:rsid w:val="00363860"/>
    <w:rsid w:val="003675E2"/>
    <w:rsid w:val="00367BAA"/>
    <w:rsid w:val="00395545"/>
    <w:rsid w:val="003A1396"/>
    <w:rsid w:val="003B05FD"/>
    <w:rsid w:val="003B4082"/>
    <w:rsid w:val="003B51B4"/>
    <w:rsid w:val="003C7324"/>
    <w:rsid w:val="003F0D74"/>
    <w:rsid w:val="00405872"/>
    <w:rsid w:val="00413C8E"/>
    <w:rsid w:val="00420AAC"/>
    <w:rsid w:val="00430433"/>
    <w:rsid w:val="004343BC"/>
    <w:rsid w:val="00443BBE"/>
    <w:rsid w:val="00443D6C"/>
    <w:rsid w:val="00444787"/>
    <w:rsid w:val="00447D36"/>
    <w:rsid w:val="00450134"/>
    <w:rsid w:val="00455418"/>
    <w:rsid w:val="0046394E"/>
    <w:rsid w:val="004662FD"/>
    <w:rsid w:val="00485CD0"/>
    <w:rsid w:val="004A35CD"/>
    <w:rsid w:val="004B3845"/>
    <w:rsid w:val="004B3C1B"/>
    <w:rsid w:val="004B51CC"/>
    <w:rsid w:val="004C2753"/>
    <w:rsid w:val="004C49F9"/>
    <w:rsid w:val="004D1134"/>
    <w:rsid w:val="004D2A92"/>
    <w:rsid w:val="004D60D5"/>
    <w:rsid w:val="00503A86"/>
    <w:rsid w:val="005239D4"/>
    <w:rsid w:val="00525BC8"/>
    <w:rsid w:val="005309A6"/>
    <w:rsid w:val="005315BB"/>
    <w:rsid w:val="00536BA1"/>
    <w:rsid w:val="00537FCA"/>
    <w:rsid w:val="00542458"/>
    <w:rsid w:val="00547CB9"/>
    <w:rsid w:val="00560B11"/>
    <w:rsid w:val="0056460C"/>
    <w:rsid w:val="00566368"/>
    <w:rsid w:val="005718A8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A6AA8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2316C"/>
    <w:rsid w:val="00633B0C"/>
    <w:rsid w:val="00643CD0"/>
    <w:rsid w:val="00647F85"/>
    <w:rsid w:val="00651420"/>
    <w:rsid w:val="0065343E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5C8A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0DDC"/>
    <w:rsid w:val="00743700"/>
    <w:rsid w:val="00747394"/>
    <w:rsid w:val="00747AFA"/>
    <w:rsid w:val="0075583E"/>
    <w:rsid w:val="00760718"/>
    <w:rsid w:val="007850B8"/>
    <w:rsid w:val="0078611E"/>
    <w:rsid w:val="00794F44"/>
    <w:rsid w:val="00796EC7"/>
    <w:rsid w:val="007A5274"/>
    <w:rsid w:val="007B18D3"/>
    <w:rsid w:val="007B38E1"/>
    <w:rsid w:val="007B6501"/>
    <w:rsid w:val="007C2D45"/>
    <w:rsid w:val="007D20BB"/>
    <w:rsid w:val="00801449"/>
    <w:rsid w:val="00803D43"/>
    <w:rsid w:val="008120EE"/>
    <w:rsid w:val="00815258"/>
    <w:rsid w:val="00833F12"/>
    <w:rsid w:val="00840946"/>
    <w:rsid w:val="00842EA0"/>
    <w:rsid w:val="0085048F"/>
    <w:rsid w:val="00856292"/>
    <w:rsid w:val="0086407C"/>
    <w:rsid w:val="00873511"/>
    <w:rsid w:val="00892C7E"/>
    <w:rsid w:val="00894F7B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1A4D"/>
    <w:rsid w:val="008E3CC8"/>
    <w:rsid w:val="008F2209"/>
    <w:rsid w:val="0090712D"/>
    <w:rsid w:val="00907C8F"/>
    <w:rsid w:val="009133AC"/>
    <w:rsid w:val="009169A1"/>
    <w:rsid w:val="00923245"/>
    <w:rsid w:val="00931161"/>
    <w:rsid w:val="009318CD"/>
    <w:rsid w:val="00934827"/>
    <w:rsid w:val="009437A9"/>
    <w:rsid w:val="0094627F"/>
    <w:rsid w:val="00980C1A"/>
    <w:rsid w:val="00994312"/>
    <w:rsid w:val="00994719"/>
    <w:rsid w:val="009A0AB2"/>
    <w:rsid w:val="009A2A65"/>
    <w:rsid w:val="009A590A"/>
    <w:rsid w:val="009C3EBB"/>
    <w:rsid w:val="009D0B63"/>
    <w:rsid w:val="009D70A8"/>
    <w:rsid w:val="009E12A5"/>
    <w:rsid w:val="009E1AA7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67929"/>
    <w:rsid w:val="00A70B11"/>
    <w:rsid w:val="00AD4C21"/>
    <w:rsid w:val="00AF4614"/>
    <w:rsid w:val="00B068A4"/>
    <w:rsid w:val="00B07985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61205"/>
    <w:rsid w:val="00B73410"/>
    <w:rsid w:val="00B745A8"/>
    <w:rsid w:val="00B86DE6"/>
    <w:rsid w:val="00B92966"/>
    <w:rsid w:val="00B92EA8"/>
    <w:rsid w:val="00B93F01"/>
    <w:rsid w:val="00B97590"/>
    <w:rsid w:val="00BA394C"/>
    <w:rsid w:val="00BB1B50"/>
    <w:rsid w:val="00BB652E"/>
    <w:rsid w:val="00BB72AD"/>
    <w:rsid w:val="00BC24A6"/>
    <w:rsid w:val="00BC277E"/>
    <w:rsid w:val="00BE0A36"/>
    <w:rsid w:val="00BE2435"/>
    <w:rsid w:val="00BE26A9"/>
    <w:rsid w:val="00BE3050"/>
    <w:rsid w:val="00BF37D4"/>
    <w:rsid w:val="00BF4CA7"/>
    <w:rsid w:val="00C00A55"/>
    <w:rsid w:val="00C0551C"/>
    <w:rsid w:val="00C067E0"/>
    <w:rsid w:val="00C06D3B"/>
    <w:rsid w:val="00C131E2"/>
    <w:rsid w:val="00C31F1C"/>
    <w:rsid w:val="00C3366E"/>
    <w:rsid w:val="00C3752F"/>
    <w:rsid w:val="00C375C0"/>
    <w:rsid w:val="00C552CA"/>
    <w:rsid w:val="00C55869"/>
    <w:rsid w:val="00C55CE4"/>
    <w:rsid w:val="00C6024B"/>
    <w:rsid w:val="00C64591"/>
    <w:rsid w:val="00C64FF6"/>
    <w:rsid w:val="00C66874"/>
    <w:rsid w:val="00C6785C"/>
    <w:rsid w:val="00C77A8F"/>
    <w:rsid w:val="00C80ADF"/>
    <w:rsid w:val="00C930EE"/>
    <w:rsid w:val="00C97E46"/>
    <w:rsid w:val="00CA1671"/>
    <w:rsid w:val="00CA3670"/>
    <w:rsid w:val="00CA6545"/>
    <w:rsid w:val="00CA7572"/>
    <w:rsid w:val="00CB2436"/>
    <w:rsid w:val="00CB3A78"/>
    <w:rsid w:val="00CB5E15"/>
    <w:rsid w:val="00CC2B86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4BA"/>
    <w:rsid w:val="00CF1A8E"/>
    <w:rsid w:val="00CF61CC"/>
    <w:rsid w:val="00CF6730"/>
    <w:rsid w:val="00CF6A98"/>
    <w:rsid w:val="00CF7014"/>
    <w:rsid w:val="00D056E1"/>
    <w:rsid w:val="00D07B3F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07CF"/>
    <w:rsid w:val="00DC447B"/>
    <w:rsid w:val="00DD16DC"/>
    <w:rsid w:val="00DD6671"/>
    <w:rsid w:val="00DE4F33"/>
    <w:rsid w:val="00DF6878"/>
    <w:rsid w:val="00DF6A2C"/>
    <w:rsid w:val="00E00D9C"/>
    <w:rsid w:val="00E03B8A"/>
    <w:rsid w:val="00E13960"/>
    <w:rsid w:val="00E150D7"/>
    <w:rsid w:val="00E31C99"/>
    <w:rsid w:val="00E34150"/>
    <w:rsid w:val="00E4295F"/>
    <w:rsid w:val="00E66C7C"/>
    <w:rsid w:val="00E6754B"/>
    <w:rsid w:val="00E743CA"/>
    <w:rsid w:val="00E749B5"/>
    <w:rsid w:val="00E77F4B"/>
    <w:rsid w:val="00E87EBC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471B7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82986"/>
    <w:rsid w:val="00FA0689"/>
    <w:rsid w:val="00FA174B"/>
    <w:rsid w:val="00FA1A93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C89A-E8AC-48FE-917E-63AD082C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1679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AdminPS</cp:lastModifiedBy>
  <cp:revision>2</cp:revision>
  <cp:lastPrinted>2019-10-08T06:09:00Z</cp:lastPrinted>
  <dcterms:created xsi:type="dcterms:W3CDTF">2019-10-08T11:28:00Z</dcterms:created>
  <dcterms:modified xsi:type="dcterms:W3CDTF">2019-10-08T11:28:00Z</dcterms:modified>
</cp:coreProperties>
</file>