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04A" w:rsidRPr="007F704A" w:rsidRDefault="007F704A" w:rsidP="007F704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F704A">
        <w:rPr>
          <w:rFonts w:ascii="Times New Roman" w:hAnsi="Times New Roman"/>
          <w:b/>
          <w:sz w:val="24"/>
          <w:szCs w:val="24"/>
        </w:rPr>
        <w:t xml:space="preserve">Uchwała Nr </w:t>
      </w:r>
      <w:r w:rsidR="00C01F96">
        <w:rPr>
          <w:rFonts w:ascii="Times New Roman" w:hAnsi="Times New Roman"/>
          <w:b/>
          <w:sz w:val="24"/>
          <w:szCs w:val="24"/>
        </w:rPr>
        <w:t>XXXV/286/10r</w:t>
      </w:r>
    </w:p>
    <w:p w:rsidR="007F704A" w:rsidRPr="007F704A" w:rsidRDefault="007F704A" w:rsidP="007F704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F704A">
        <w:rPr>
          <w:rFonts w:ascii="Times New Roman" w:hAnsi="Times New Roman"/>
          <w:b/>
          <w:sz w:val="24"/>
          <w:szCs w:val="24"/>
        </w:rPr>
        <w:t>Rady Gminy w Brudzeniu Dużym</w:t>
      </w:r>
    </w:p>
    <w:p w:rsidR="007F704A" w:rsidRPr="00D855F7" w:rsidRDefault="007F704A" w:rsidP="007F704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F704A">
        <w:rPr>
          <w:rFonts w:ascii="Times New Roman" w:hAnsi="Times New Roman"/>
          <w:b/>
          <w:sz w:val="24"/>
          <w:szCs w:val="24"/>
        </w:rPr>
        <w:t>z</w:t>
      </w:r>
      <w:proofErr w:type="gramEnd"/>
      <w:r w:rsidRPr="007F704A">
        <w:rPr>
          <w:rFonts w:ascii="Times New Roman" w:hAnsi="Times New Roman"/>
          <w:b/>
          <w:sz w:val="24"/>
          <w:szCs w:val="24"/>
        </w:rPr>
        <w:t xml:space="preserve"> dnia</w:t>
      </w:r>
      <w:r w:rsidR="00C01F96">
        <w:rPr>
          <w:rFonts w:ascii="Times New Roman" w:hAnsi="Times New Roman"/>
          <w:b/>
          <w:sz w:val="24"/>
          <w:szCs w:val="24"/>
        </w:rPr>
        <w:t xml:space="preserve"> 22 października 2010 r.</w:t>
      </w:r>
    </w:p>
    <w:p w:rsidR="007F704A" w:rsidRPr="00D855F7" w:rsidRDefault="007F704A" w:rsidP="007F704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F704A" w:rsidRPr="00D855F7" w:rsidRDefault="007F704A" w:rsidP="007F70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55F7">
        <w:rPr>
          <w:rFonts w:ascii="Times New Roman" w:hAnsi="Times New Roman"/>
          <w:b/>
          <w:sz w:val="24"/>
          <w:szCs w:val="24"/>
        </w:rPr>
        <w:t xml:space="preserve">w </w:t>
      </w:r>
      <w:proofErr w:type="gramStart"/>
      <w:r w:rsidRPr="00D855F7">
        <w:rPr>
          <w:rFonts w:ascii="Times New Roman" w:hAnsi="Times New Roman"/>
          <w:b/>
          <w:sz w:val="24"/>
          <w:szCs w:val="24"/>
        </w:rPr>
        <w:t>sprawie:</w:t>
      </w:r>
      <w:r w:rsidRPr="00D855F7">
        <w:rPr>
          <w:rFonts w:ascii="Times New Roman" w:hAnsi="Times New Roman"/>
          <w:sz w:val="24"/>
          <w:szCs w:val="24"/>
        </w:rPr>
        <w:t xml:space="preserve">  zmiany</w:t>
      </w:r>
      <w:proofErr w:type="gramEnd"/>
      <w:r w:rsidRPr="00D855F7">
        <w:rPr>
          <w:rFonts w:ascii="Times New Roman" w:hAnsi="Times New Roman"/>
          <w:sz w:val="24"/>
          <w:szCs w:val="24"/>
        </w:rPr>
        <w:t xml:space="preserve"> uchwały budżetowej Gminy Brudzeń Duży Nr XXVI/222/09 z dnia</w:t>
      </w:r>
      <w:r w:rsidR="00B72971">
        <w:rPr>
          <w:rFonts w:ascii="Times New Roman" w:hAnsi="Times New Roman"/>
          <w:sz w:val="24"/>
          <w:szCs w:val="24"/>
        </w:rPr>
        <w:t xml:space="preserve">                      </w:t>
      </w:r>
      <w:r w:rsidRPr="00D855F7">
        <w:rPr>
          <w:rFonts w:ascii="Times New Roman" w:hAnsi="Times New Roman"/>
          <w:sz w:val="24"/>
          <w:szCs w:val="24"/>
        </w:rPr>
        <w:t xml:space="preserve"> 28 grudnia 2009 roku na rok 2010.</w:t>
      </w:r>
    </w:p>
    <w:p w:rsidR="007F704A" w:rsidRDefault="007F704A" w:rsidP="007F70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55F7">
        <w:rPr>
          <w:rFonts w:ascii="Times New Roman" w:hAnsi="Times New Roman"/>
          <w:sz w:val="24"/>
          <w:szCs w:val="24"/>
        </w:rPr>
        <w:tab/>
        <w:t>Na podstawi</w:t>
      </w:r>
      <w:r>
        <w:rPr>
          <w:rFonts w:ascii="Times New Roman" w:hAnsi="Times New Roman"/>
          <w:sz w:val="24"/>
          <w:szCs w:val="24"/>
        </w:rPr>
        <w:t>e</w:t>
      </w:r>
      <w:r w:rsidRPr="00D855F7">
        <w:rPr>
          <w:rFonts w:ascii="Times New Roman" w:hAnsi="Times New Roman"/>
          <w:sz w:val="24"/>
          <w:szCs w:val="24"/>
        </w:rPr>
        <w:t xml:space="preserve"> art. </w:t>
      </w:r>
      <w:r>
        <w:rPr>
          <w:rFonts w:ascii="Times New Roman" w:hAnsi="Times New Roman"/>
          <w:sz w:val="24"/>
          <w:szCs w:val="24"/>
        </w:rPr>
        <w:t>18</w:t>
      </w:r>
      <w:r w:rsidRPr="00D855F7">
        <w:rPr>
          <w:rFonts w:ascii="Times New Roman" w:hAnsi="Times New Roman"/>
          <w:sz w:val="24"/>
          <w:szCs w:val="24"/>
        </w:rPr>
        <w:t xml:space="preserve"> ust. 2 pkt. 4 ustawy z dnia 8 marca 1990 r. o samorządzie gminnym (tekst jednolity Dz. U. </w:t>
      </w:r>
      <w:proofErr w:type="gramStart"/>
      <w:r w:rsidRPr="00D855F7">
        <w:rPr>
          <w:rFonts w:ascii="Times New Roman" w:hAnsi="Times New Roman"/>
          <w:sz w:val="24"/>
          <w:szCs w:val="24"/>
        </w:rPr>
        <w:t>z</w:t>
      </w:r>
      <w:proofErr w:type="gramEnd"/>
      <w:r w:rsidRPr="00D855F7">
        <w:rPr>
          <w:rFonts w:ascii="Times New Roman" w:hAnsi="Times New Roman"/>
          <w:sz w:val="24"/>
          <w:szCs w:val="24"/>
        </w:rPr>
        <w:t xml:space="preserve"> 2001 r. Nr 142 poz. 1591 z późniejszymi zmianami), </w:t>
      </w:r>
      <w:r>
        <w:rPr>
          <w:rFonts w:ascii="Times New Roman" w:hAnsi="Times New Roman"/>
          <w:sz w:val="24"/>
          <w:szCs w:val="24"/>
        </w:rPr>
        <w:t xml:space="preserve">oraz </w:t>
      </w:r>
      <w:r w:rsidRPr="00D855F7">
        <w:rPr>
          <w:rFonts w:ascii="Times New Roman" w:hAnsi="Times New Roman"/>
          <w:sz w:val="24"/>
          <w:szCs w:val="24"/>
        </w:rPr>
        <w:t xml:space="preserve">art. </w:t>
      </w:r>
      <w:r>
        <w:rPr>
          <w:rFonts w:ascii="Times New Roman" w:hAnsi="Times New Roman"/>
          <w:sz w:val="24"/>
          <w:szCs w:val="24"/>
        </w:rPr>
        <w:t>211, 212, 235, 236</w:t>
      </w:r>
      <w:r w:rsidRPr="00D855F7">
        <w:rPr>
          <w:rFonts w:ascii="Times New Roman" w:hAnsi="Times New Roman"/>
          <w:sz w:val="24"/>
          <w:szCs w:val="24"/>
        </w:rPr>
        <w:t xml:space="preserve"> ustawy z dnia 27 sierpnia 2009 r. o finansach publicznych (D. U. Nr 157 </w:t>
      </w:r>
      <w:proofErr w:type="gramStart"/>
      <w:r w:rsidRPr="00D855F7">
        <w:rPr>
          <w:rFonts w:ascii="Times New Roman" w:hAnsi="Times New Roman"/>
          <w:sz w:val="24"/>
          <w:szCs w:val="24"/>
        </w:rPr>
        <w:t>poz. 1240  późniejszymi</w:t>
      </w:r>
      <w:proofErr w:type="gramEnd"/>
      <w:r w:rsidRPr="00D855F7">
        <w:rPr>
          <w:rFonts w:ascii="Times New Roman" w:hAnsi="Times New Roman"/>
          <w:sz w:val="24"/>
          <w:szCs w:val="24"/>
        </w:rPr>
        <w:t xml:space="preserve"> zmianami) </w:t>
      </w:r>
    </w:p>
    <w:p w:rsidR="007F704A" w:rsidRPr="00D855F7" w:rsidRDefault="007F704A" w:rsidP="007F70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Rada Gminy w Brudzeniu Dużym </w:t>
      </w:r>
      <w:proofErr w:type="gramStart"/>
      <w:r>
        <w:rPr>
          <w:rFonts w:ascii="Times New Roman" w:hAnsi="Times New Roman"/>
          <w:sz w:val="24"/>
          <w:szCs w:val="24"/>
        </w:rPr>
        <w:t>uchwala co</w:t>
      </w:r>
      <w:proofErr w:type="gramEnd"/>
      <w:r>
        <w:rPr>
          <w:rFonts w:ascii="Times New Roman" w:hAnsi="Times New Roman"/>
          <w:sz w:val="24"/>
          <w:szCs w:val="24"/>
        </w:rPr>
        <w:t xml:space="preserve"> następuje:</w:t>
      </w:r>
    </w:p>
    <w:p w:rsidR="007F704A" w:rsidRPr="00D855F7" w:rsidRDefault="007F704A" w:rsidP="007F704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855F7">
        <w:rPr>
          <w:rFonts w:ascii="Times New Roman" w:hAnsi="Times New Roman"/>
          <w:sz w:val="24"/>
          <w:szCs w:val="24"/>
        </w:rPr>
        <w:t>§ 1</w:t>
      </w:r>
    </w:p>
    <w:p w:rsidR="007F704A" w:rsidRPr="00D855F7" w:rsidRDefault="007F704A" w:rsidP="007F704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55F7">
        <w:rPr>
          <w:rFonts w:ascii="Times New Roman" w:hAnsi="Times New Roman"/>
          <w:sz w:val="24"/>
          <w:szCs w:val="24"/>
        </w:rPr>
        <w:t xml:space="preserve">W uchwale Nr XXVI/222/09 Rady Gminy w Brudzeniu Dużym z </w:t>
      </w:r>
      <w:proofErr w:type="gramStart"/>
      <w:r w:rsidRPr="00D855F7">
        <w:rPr>
          <w:rFonts w:ascii="Times New Roman" w:hAnsi="Times New Roman"/>
          <w:sz w:val="24"/>
          <w:szCs w:val="24"/>
        </w:rPr>
        <w:t xml:space="preserve">dnia </w:t>
      </w:r>
      <w:r w:rsidR="00B72971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D855F7">
        <w:rPr>
          <w:rFonts w:ascii="Times New Roman" w:hAnsi="Times New Roman"/>
          <w:sz w:val="24"/>
          <w:szCs w:val="24"/>
        </w:rPr>
        <w:t>28 grudnia</w:t>
      </w:r>
      <w:proofErr w:type="gramEnd"/>
      <w:r w:rsidRPr="00D855F7">
        <w:rPr>
          <w:rFonts w:ascii="Times New Roman" w:hAnsi="Times New Roman"/>
          <w:sz w:val="24"/>
          <w:szCs w:val="24"/>
        </w:rPr>
        <w:t xml:space="preserve"> 2009 r. w sprawie uchwały budżetowej Gminy Brudzeń Duży na 2010 rok wprowadza się zmiany w dochodach budżetowych, zgodnie z załącznikiem Nr 1 do niniejsz</w:t>
      </w:r>
      <w:r>
        <w:rPr>
          <w:rFonts w:ascii="Times New Roman" w:hAnsi="Times New Roman"/>
          <w:sz w:val="24"/>
          <w:szCs w:val="24"/>
        </w:rPr>
        <w:t>ej uchwały zmieniającym</w:t>
      </w:r>
      <w:r w:rsidRPr="00D855F7">
        <w:rPr>
          <w:rFonts w:ascii="Times New Roman" w:hAnsi="Times New Roman"/>
          <w:sz w:val="24"/>
          <w:szCs w:val="24"/>
        </w:rPr>
        <w:t xml:space="preserve"> załącznik Nr 1 do uchwały budżetowej pn. Dochody na 2010. Z</w:t>
      </w:r>
      <w:r>
        <w:rPr>
          <w:rFonts w:ascii="Times New Roman" w:hAnsi="Times New Roman"/>
          <w:sz w:val="24"/>
          <w:szCs w:val="24"/>
        </w:rPr>
        <w:t>większa</w:t>
      </w:r>
      <w:r w:rsidRPr="00D855F7">
        <w:rPr>
          <w:rFonts w:ascii="Times New Roman" w:hAnsi="Times New Roman"/>
          <w:sz w:val="24"/>
          <w:szCs w:val="24"/>
        </w:rPr>
        <w:t xml:space="preserve"> się dochody budżetu o łączną kwotę </w:t>
      </w:r>
      <w:r w:rsidR="00B7297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0.850</w:t>
      </w:r>
      <w:r w:rsidRPr="00D855F7">
        <w:rPr>
          <w:rFonts w:ascii="Times New Roman" w:hAnsi="Times New Roman"/>
          <w:sz w:val="24"/>
          <w:szCs w:val="24"/>
        </w:rPr>
        <w:t xml:space="preserve">,00 </w:t>
      </w:r>
      <w:proofErr w:type="gramStart"/>
      <w:r w:rsidRPr="00D855F7">
        <w:rPr>
          <w:rFonts w:ascii="Times New Roman" w:hAnsi="Times New Roman"/>
          <w:sz w:val="24"/>
          <w:szCs w:val="24"/>
        </w:rPr>
        <w:t>zł</w:t>
      </w:r>
      <w:proofErr w:type="gramEnd"/>
      <w:r w:rsidRPr="00D855F7">
        <w:rPr>
          <w:rFonts w:ascii="Times New Roman" w:hAnsi="Times New Roman"/>
          <w:sz w:val="24"/>
          <w:szCs w:val="24"/>
        </w:rPr>
        <w:t>. Plan dochodów budżetu gminy ogółem wynosi</w:t>
      </w:r>
      <w:proofErr w:type="gramStart"/>
      <w:r w:rsidRPr="00D855F7">
        <w:rPr>
          <w:rFonts w:ascii="Times New Roman" w:hAnsi="Times New Roman"/>
          <w:sz w:val="24"/>
          <w:szCs w:val="24"/>
        </w:rPr>
        <w:t xml:space="preserve"> 19</w:t>
      </w:r>
      <w:r>
        <w:rPr>
          <w:rFonts w:ascii="Times New Roman" w:hAnsi="Times New Roman"/>
          <w:sz w:val="24"/>
          <w:szCs w:val="24"/>
        </w:rPr>
        <w:t xml:space="preserve"> 0</w:t>
      </w:r>
      <w:r w:rsidR="00B7297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4 235</w:t>
      </w:r>
      <w:r w:rsidRPr="00D855F7">
        <w:rPr>
          <w:rFonts w:ascii="Times New Roman" w:hAnsi="Times New Roman"/>
          <w:sz w:val="24"/>
          <w:szCs w:val="24"/>
        </w:rPr>
        <w:t>,06 zł</w:t>
      </w:r>
      <w:proofErr w:type="gramEnd"/>
      <w:r w:rsidRPr="00D855F7">
        <w:rPr>
          <w:rFonts w:ascii="Times New Roman" w:hAnsi="Times New Roman"/>
          <w:sz w:val="24"/>
          <w:szCs w:val="24"/>
        </w:rPr>
        <w:t>.</w:t>
      </w:r>
    </w:p>
    <w:p w:rsidR="007F704A" w:rsidRPr="00D855F7" w:rsidRDefault="007F704A" w:rsidP="007F704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55F7">
        <w:rPr>
          <w:rFonts w:ascii="Times New Roman" w:hAnsi="Times New Roman"/>
          <w:sz w:val="24"/>
          <w:szCs w:val="24"/>
        </w:rPr>
        <w:t>W uchwale Nr XXVI/222/09 Rady Gminy w Brudzeniu Dużym z dnia 28 grudnia 2009 r. w sprawie uchwały budżetowej Gminy Brudzeń Duży na 2010 rok wprowadza się zmiany w wydatkach budżetowych, zgodnie z załącznikiem Nr 2 do niniejsze</w:t>
      </w:r>
      <w:r>
        <w:rPr>
          <w:rFonts w:ascii="Times New Roman" w:hAnsi="Times New Roman"/>
          <w:sz w:val="24"/>
          <w:szCs w:val="24"/>
        </w:rPr>
        <w:t>j</w:t>
      </w:r>
      <w:r w:rsidRPr="00D855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uchwały</w:t>
      </w:r>
      <w:r w:rsidRPr="00D855F7">
        <w:rPr>
          <w:rFonts w:ascii="Times New Roman" w:hAnsi="Times New Roman"/>
          <w:sz w:val="24"/>
          <w:szCs w:val="24"/>
        </w:rPr>
        <w:t xml:space="preserve"> zmieniającym załącznik Nr 2 do uchwały budżetowej pn. Wydatki na 2010 rok. </w:t>
      </w:r>
      <w:r>
        <w:rPr>
          <w:rFonts w:ascii="Times New Roman" w:hAnsi="Times New Roman"/>
          <w:sz w:val="24"/>
          <w:szCs w:val="24"/>
        </w:rPr>
        <w:t>Zwiększa</w:t>
      </w:r>
      <w:r w:rsidRPr="00D855F7">
        <w:rPr>
          <w:rFonts w:ascii="Times New Roman" w:hAnsi="Times New Roman"/>
          <w:sz w:val="24"/>
          <w:szCs w:val="24"/>
        </w:rPr>
        <w:t xml:space="preserve"> się wydatki budżetu </w:t>
      </w:r>
      <w:r>
        <w:rPr>
          <w:rFonts w:ascii="Times New Roman" w:hAnsi="Times New Roman"/>
          <w:sz w:val="24"/>
          <w:szCs w:val="24"/>
        </w:rPr>
        <w:t xml:space="preserve">o łączną kwotę </w:t>
      </w:r>
      <w:r w:rsidR="00B7297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0.850,00 </w:t>
      </w:r>
      <w:proofErr w:type="gramStart"/>
      <w:r>
        <w:rPr>
          <w:rFonts w:ascii="Times New Roman" w:hAnsi="Times New Roman"/>
          <w:sz w:val="24"/>
          <w:szCs w:val="24"/>
        </w:rPr>
        <w:t>zł</w:t>
      </w:r>
      <w:proofErr w:type="gramEnd"/>
      <w:r>
        <w:rPr>
          <w:rFonts w:ascii="Times New Roman" w:hAnsi="Times New Roman"/>
          <w:sz w:val="24"/>
          <w:szCs w:val="24"/>
        </w:rPr>
        <w:t xml:space="preserve">. Plan wydatków budżetu </w:t>
      </w:r>
      <w:r w:rsidRPr="00D855F7">
        <w:rPr>
          <w:rFonts w:ascii="Times New Roman" w:hAnsi="Times New Roman"/>
          <w:sz w:val="24"/>
          <w:szCs w:val="24"/>
        </w:rPr>
        <w:t>gminy ogółem wynosi</w:t>
      </w:r>
      <w:proofErr w:type="gramStart"/>
      <w:r w:rsidRPr="00D855F7">
        <w:rPr>
          <w:rFonts w:ascii="Times New Roman" w:hAnsi="Times New Roman"/>
          <w:sz w:val="24"/>
          <w:szCs w:val="24"/>
        </w:rPr>
        <w:t xml:space="preserve"> 24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55F7">
        <w:rPr>
          <w:rFonts w:ascii="Times New Roman" w:hAnsi="Times New Roman"/>
          <w:sz w:val="24"/>
          <w:szCs w:val="24"/>
        </w:rPr>
        <w:t>0</w:t>
      </w:r>
      <w:r w:rsidR="00B7297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3 364</w:t>
      </w:r>
      <w:r w:rsidRPr="00D855F7">
        <w:rPr>
          <w:rFonts w:ascii="Times New Roman" w:hAnsi="Times New Roman"/>
          <w:sz w:val="24"/>
          <w:szCs w:val="24"/>
        </w:rPr>
        <w:t>,06 zł</w:t>
      </w:r>
      <w:proofErr w:type="gramEnd"/>
      <w:r w:rsidRPr="00D855F7">
        <w:rPr>
          <w:rFonts w:ascii="Times New Roman" w:hAnsi="Times New Roman"/>
          <w:sz w:val="24"/>
          <w:szCs w:val="24"/>
        </w:rPr>
        <w:t>.</w:t>
      </w:r>
    </w:p>
    <w:p w:rsidR="007F704A" w:rsidRPr="00D855F7" w:rsidRDefault="007F704A" w:rsidP="007F704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55F7">
        <w:rPr>
          <w:rFonts w:ascii="Times New Roman" w:hAnsi="Times New Roman"/>
          <w:sz w:val="24"/>
          <w:szCs w:val="24"/>
        </w:rPr>
        <w:t>Wprowadza się zmiany w załączniku Nr 2a – wydatki bieżące do uchwały Nr XXVI/22</w:t>
      </w:r>
      <w:r w:rsidR="00B72971">
        <w:rPr>
          <w:rFonts w:ascii="Times New Roman" w:hAnsi="Times New Roman"/>
          <w:sz w:val="24"/>
          <w:szCs w:val="24"/>
        </w:rPr>
        <w:t>2</w:t>
      </w:r>
      <w:r w:rsidRPr="00D855F7">
        <w:rPr>
          <w:rFonts w:ascii="Times New Roman" w:hAnsi="Times New Roman"/>
          <w:sz w:val="24"/>
          <w:szCs w:val="24"/>
        </w:rPr>
        <w:t>/09 Rady Gminy w Brudzeniu Dużym z dnia 28 grudnia 2009r. w sprawie uchwały budżetowej Gminy Brudzeń Duży na 2010 rok, zgo</w:t>
      </w:r>
      <w:r>
        <w:rPr>
          <w:rFonts w:ascii="Times New Roman" w:hAnsi="Times New Roman"/>
          <w:sz w:val="24"/>
          <w:szCs w:val="24"/>
        </w:rPr>
        <w:t>d</w:t>
      </w:r>
      <w:r w:rsidRPr="00D855F7">
        <w:rPr>
          <w:rFonts w:ascii="Times New Roman" w:hAnsi="Times New Roman"/>
          <w:sz w:val="24"/>
          <w:szCs w:val="24"/>
        </w:rPr>
        <w:t>nie z załącznikiem Nr 3 do niniejsze</w:t>
      </w:r>
      <w:r>
        <w:rPr>
          <w:rFonts w:ascii="Times New Roman" w:hAnsi="Times New Roman"/>
          <w:sz w:val="24"/>
          <w:szCs w:val="24"/>
        </w:rPr>
        <w:t>j uchwały</w:t>
      </w:r>
      <w:r w:rsidRPr="00D855F7">
        <w:rPr>
          <w:rFonts w:ascii="Times New Roman" w:hAnsi="Times New Roman"/>
          <w:sz w:val="24"/>
          <w:szCs w:val="24"/>
        </w:rPr>
        <w:t xml:space="preserve"> zmieniającym załącznik Nr 2a do uchwały budżetowej pn. Wydatki bieżące na 2010 rok.</w:t>
      </w:r>
    </w:p>
    <w:p w:rsidR="00B72971" w:rsidRDefault="00B72971" w:rsidP="007F704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Wprowadza się zmiany w załączniku Nr 2b – wydatki majątkowe do uchwały Nr XXVI/222/09 Rady Gminy w Brudzeniu Dużym z dnia 28 grudnia 2009 </w:t>
      </w:r>
      <w:r w:rsidR="008144D4">
        <w:rPr>
          <w:rFonts w:ascii="Times New Roman" w:hAnsi="Times New Roman"/>
          <w:sz w:val="24"/>
          <w:szCs w:val="24"/>
        </w:rPr>
        <w:t>r.</w:t>
      </w:r>
      <w:r>
        <w:rPr>
          <w:rFonts w:ascii="Times New Roman" w:hAnsi="Times New Roman"/>
          <w:sz w:val="24"/>
          <w:szCs w:val="24"/>
        </w:rPr>
        <w:t xml:space="preserve"> w sprawie uchwały budżetowej Gminy Brudzeń Duży na 2010 </w:t>
      </w:r>
      <w:r w:rsidR="008144D4">
        <w:rPr>
          <w:rFonts w:ascii="Times New Roman" w:hAnsi="Times New Roman"/>
          <w:sz w:val="24"/>
          <w:szCs w:val="24"/>
        </w:rPr>
        <w:t xml:space="preserve">r. </w:t>
      </w:r>
      <w:r>
        <w:rPr>
          <w:rFonts w:ascii="Times New Roman" w:hAnsi="Times New Roman"/>
          <w:sz w:val="24"/>
          <w:szCs w:val="24"/>
        </w:rPr>
        <w:t>zgodnie z załącznikiem Nr 5 do niniejszej uchwały zmieniającym załącznik Nr 2b do uchwały budżetowej pn. „ Wydatki majątkowe”.</w:t>
      </w:r>
    </w:p>
    <w:p w:rsidR="00B72971" w:rsidRDefault="00B72971" w:rsidP="00B7297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55F7">
        <w:rPr>
          <w:rFonts w:ascii="Times New Roman" w:hAnsi="Times New Roman"/>
          <w:sz w:val="24"/>
          <w:szCs w:val="24"/>
        </w:rPr>
        <w:lastRenderedPageBreak/>
        <w:t>Wprowadza się zmiany w załączniku Nr 3 Przy</w:t>
      </w:r>
      <w:r>
        <w:rPr>
          <w:rFonts w:ascii="Times New Roman" w:hAnsi="Times New Roman"/>
          <w:sz w:val="24"/>
          <w:szCs w:val="24"/>
        </w:rPr>
        <w:t>c</w:t>
      </w:r>
      <w:r w:rsidRPr="00D855F7">
        <w:rPr>
          <w:rFonts w:ascii="Times New Roman" w:hAnsi="Times New Roman"/>
          <w:sz w:val="24"/>
          <w:szCs w:val="24"/>
        </w:rPr>
        <w:t>hody i rozchody budżetu na 2010 r. do uchwały Nr XXV/2</w:t>
      </w:r>
      <w:r>
        <w:rPr>
          <w:rFonts w:ascii="Times New Roman" w:hAnsi="Times New Roman"/>
          <w:sz w:val="24"/>
          <w:szCs w:val="24"/>
        </w:rPr>
        <w:t>22/09 Rady Gminy w Brudzeniu Duż</w:t>
      </w:r>
      <w:r w:rsidRPr="00D855F7">
        <w:rPr>
          <w:rFonts w:ascii="Times New Roman" w:hAnsi="Times New Roman"/>
          <w:sz w:val="24"/>
          <w:szCs w:val="24"/>
        </w:rPr>
        <w:t>ym z dnia 28 grudnia 2009 r. w sprawie uchwały budżetowej Gminy Brudzeń Du</w:t>
      </w:r>
      <w:r>
        <w:rPr>
          <w:rFonts w:ascii="Times New Roman" w:hAnsi="Times New Roman"/>
          <w:sz w:val="24"/>
          <w:szCs w:val="24"/>
        </w:rPr>
        <w:t>ży</w:t>
      </w:r>
      <w:r w:rsidRPr="00D855F7">
        <w:rPr>
          <w:rFonts w:ascii="Times New Roman" w:hAnsi="Times New Roman"/>
          <w:sz w:val="24"/>
          <w:szCs w:val="24"/>
        </w:rPr>
        <w:t xml:space="preserve"> na 2010 r. zgodnie z załącznikiem Nr </w:t>
      </w:r>
      <w:r>
        <w:rPr>
          <w:rFonts w:ascii="Times New Roman" w:hAnsi="Times New Roman"/>
          <w:sz w:val="24"/>
          <w:szCs w:val="24"/>
        </w:rPr>
        <w:t>6</w:t>
      </w:r>
      <w:r w:rsidRPr="00D855F7">
        <w:rPr>
          <w:rFonts w:ascii="Times New Roman" w:hAnsi="Times New Roman"/>
          <w:sz w:val="24"/>
          <w:szCs w:val="24"/>
        </w:rPr>
        <w:t xml:space="preserve"> do niniejsze</w:t>
      </w:r>
      <w:r>
        <w:rPr>
          <w:rFonts w:ascii="Times New Roman" w:hAnsi="Times New Roman"/>
          <w:sz w:val="24"/>
          <w:szCs w:val="24"/>
        </w:rPr>
        <w:t>j</w:t>
      </w:r>
      <w:r w:rsidRPr="00D855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uchwały</w:t>
      </w:r>
      <w:r w:rsidRPr="00D855F7">
        <w:rPr>
          <w:rFonts w:ascii="Times New Roman" w:hAnsi="Times New Roman"/>
          <w:sz w:val="24"/>
          <w:szCs w:val="24"/>
        </w:rPr>
        <w:t xml:space="preserve"> zmieniającym z</w:t>
      </w:r>
      <w:r>
        <w:rPr>
          <w:rFonts w:ascii="Times New Roman" w:hAnsi="Times New Roman"/>
          <w:sz w:val="24"/>
          <w:szCs w:val="24"/>
        </w:rPr>
        <w:t>a</w:t>
      </w:r>
      <w:r w:rsidRPr="00D855F7">
        <w:rPr>
          <w:rFonts w:ascii="Times New Roman" w:hAnsi="Times New Roman"/>
          <w:sz w:val="24"/>
          <w:szCs w:val="24"/>
        </w:rPr>
        <w:t>łącznik Nr 3 do uchwały budżetowej pn „Przychody i rozchody bud</w:t>
      </w:r>
      <w:r>
        <w:rPr>
          <w:rFonts w:ascii="Times New Roman" w:hAnsi="Times New Roman"/>
          <w:sz w:val="24"/>
          <w:szCs w:val="24"/>
        </w:rPr>
        <w:t>ż</w:t>
      </w:r>
      <w:r w:rsidRPr="00D855F7">
        <w:rPr>
          <w:rFonts w:ascii="Times New Roman" w:hAnsi="Times New Roman"/>
          <w:sz w:val="24"/>
          <w:szCs w:val="24"/>
        </w:rPr>
        <w:t>etu w 2010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55F7">
        <w:rPr>
          <w:rFonts w:ascii="Times New Roman" w:hAnsi="Times New Roman"/>
          <w:sz w:val="24"/>
          <w:szCs w:val="24"/>
        </w:rPr>
        <w:t>r.”</w:t>
      </w:r>
    </w:p>
    <w:p w:rsidR="007F704A" w:rsidRDefault="007F704A" w:rsidP="007F704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55F7">
        <w:rPr>
          <w:rFonts w:ascii="Times New Roman" w:hAnsi="Times New Roman"/>
          <w:sz w:val="24"/>
          <w:szCs w:val="24"/>
        </w:rPr>
        <w:t>Wprowadza się zmiany w załączniku nr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55F7">
        <w:rPr>
          <w:rFonts w:ascii="Times New Roman" w:hAnsi="Times New Roman"/>
          <w:sz w:val="24"/>
          <w:szCs w:val="24"/>
        </w:rPr>
        <w:t>4 –do uchwały Rady Gminy w Brudzeniu Dużym Nr XX</w:t>
      </w:r>
      <w:r>
        <w:rPr>
          <w:rFonts w:ascii="Times New Roman" w:hAnsi="Times New Roman"/>
          <w:sz w:val="24"/>
          <w:szCs w:val="24"/>
        </w:rPr>
        <w:t>XI</w:t>
      </w:r>
      <w:r w:rsidRPr="00D855F7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67</w:t>
      </w:r>
      <w:r w:rsidRPr="00D855F7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2010</w:t>
      </w:r>
      <w:r w:rsidRPr="00D855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 dnia 07 czerwca 2010 r. zmieniającym uchwałę budżetową na 2010 r. Nr XXVI/222/09 z dnia 28 grudnia 2009 r.</w:t>
      </w:r>
      <w:r w:rsidRPr="00D855F7">
        <w:rPr>
          <w:rFonts w:ascii="Times New Roman" w:hAnsi="Times New Roman"/>
          <w:sz w:val="24"/>
          <w:szCs w:val="24"/>
        </w:rPr>
        <w:t xml:space="preserve"> zgodnie z załącznikiem Nr 4 do niniejsze</w:t>
      </w:r>
      <w:r>
        <w:rPr>
          <w:rFonts w:ascii="Times New Roman" w:hAnsi="Times New Roman"/>
          <w:sz w:val="24"/>
          <w:szCs w:val="24"/>
        </w:rPr>
        <w:t>j</w:t>
      </w:r>
      <w:r w:rsidRPr="00D855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uchwały</w:t>
      </w:r>
      <w:r w:rsidRPr="00D855F7">
        <w:rPr>
          <w:rFonts w:ascii="Times New Roman" w:hAnsi="Times New Roman"/>
          <w:sz w:val="24"/>
          <w:szCs w:val="24"/>
        </w:rPr>
        <w:t xml:space="preserve"> pn. wydatki </w:t>
      </w:r>
      <w:r>
        <w:rPr>
          <w:rFonts w:ascii="Times New Roman" w:hAnsi="Times New Roman"/>
          <w:sz w:val="24"/>
          <w:szCs w:val="24"/>
        </w:rPr>
        <w:t>na programy i projekty finansowane z udziałem środków europejskich i innych środków pochodzących ze źródeł zagranicznych niepodlegających zwrotowi</w:t>
      </w:r>
      <w:r w:rsidRPr="00D855F7">
        <w:rPr>
          <w:rFonts w:ascii="Times New Roman" w:hAnsi="Times New Roman"/>
          <w:sz w:val="24"/>
          <w:szCs w:val="24"/>
        </w:rPr>
        <w:t>.</w:t>
      </w:r>
    </w:p>
    <w:p w:rsidR="00B72971" w:rsidRPr="00D855F7" w:rsidRDefault="00B72971" w:rsidP="007F704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Wprowadza się zmiany w załączniku Nr 12 Wydatki na zadania inwestycyjne na 2010 </w:t>
      </w:r>
      <w:proofErr w:type="spellStart"/>
      <w:r>
        <w:rPr>
          <w:rFonts w:ascii="Times New Roman" w:hAnsi="Times New Roman"/>
          <w:sz w:val="24"/>
          <w:szCs w:val="24"/>
        </w:rPr>
        <w:t>r</w:t>
      </w:r>
      <w:proofErr w:type="spellEnd"/>
      <w:r>
        <w:rPr>
          <w:rFonts w:ascii="Times New Roman" w:hAnsi="Times New Roman"/>
          <w:sz w:val="24"/>
          <w:szCs w:val="24"/>
        </w:rPr>
        <w:t xml:space="preserve"> nieobjęte wieloletnimi programami inwestycyjnymi do uchwały Nr XXVI/222/09 Rady Gminy w Brudzen</w:t>
      </w:r>
      <w:r w:rsidR="008144D4">
        <w:rPr>
          <w:rFonts w:ascii="Times New Roman" w:hAnsi="Times New Roman"/>
          <w:sz w:val="24"/>
          <w:szCs w:val="24"/>
        </w:rPr>
        <w:t xml:space="preserve">iu Dużym z dnia 28 grudnia 2009 </w:t>
      </w:r>
      <w:r>
        <w:rPr>
          <w:rFonts w:ascii="Times New Roman" w:hAnsi="Times New Roman"/>
          <w:sz w:val="24"/>
          <w:szCs w:val="24"/>
        </w:rPr>
        <w:t>r</w:t>
      </w:r>
      <w:r w:rsidR="008144D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w sprawie uchwały budżet</w:t>
      </w:r>
      <w:r w:rsidR="008144D4">
        <w:rPr>
          <w:rFonts w:ascii="Times New Roman" w:hAnsi="Times New Roman"/>
          <w:sz w:val="24"/>
          <w:szCs w:val="24"/>
        </w:rPr>
        <w:t xml:space="preserve">owej Gminy Brudzeń duży na 2010 </w:t>
      </w:r>
      <w:r>
        <w:rPr>
          <w:rFonts w:ascii="Times New Roman" w:hAnsi="Times New Roman"/>
          <w:sz w:val="24"/>
          <w:szCs w:val="24"/>
        </w:rPr>
        <w:t>r</w:t>
      </w:r>
      <w:r w:rsidR="008144D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zgodnie z załącznikiem Nr 7 do niniejszej uchwały zmieniającym załącznik Nr 12 do uchwały budżetowej pn. „ Wydatki </w:t>
      </w:r>
      <w:r w:rsidR="008144D4">
        <w:rPr>
          <w:rFonts w:ascii="Times New Roman" w:hAnsi="Times New Roman"/>
          <w:sz w:val="24"/>
          <w:szCs w:val="24"/>
        </w:rPr>
        <w:t>na zadania inwestycyjne na 2010</w:t>
      </w:r>
      <w:r>
        <w:rPr>
          <w:rFonts w:ascii="Times New Roman" w:hAnsi="Times New Roman"/>
          <w:sz w:val="24"/>
          <w:szCs w:val="24"/>
        </w:rPr>
        <w:t xml:space="preserve">r </w:t>
      </w:r>
      <w:r w:rsidR="001D6411"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z w:val="24"/>
          <w:szCs w:val="24"/>
        </w:rPr>
        <w:t>objęte wieloletnimi programami inwestycyjnymi”</w:t>
      </w:r>
    </w:p>
    <w:p w:rsidR="007F704A" w:rsidRDefault="007F704A" w:rsidP="007F704A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F704A" w:rsidRDefault="007F704A" w:rsidP="007F704A">
      <w:pPr>
        <w:pStyle w:val="Akapitzlist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:rsidR="007F704A" w:rsidRDefault="007F704A" w:rsidP="007F704A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uchwały powierza się Wójtowi Gminy.</w:t>
      </w:r>
    </w:p>
    <w:p w:rsidR="007F704A" w:rsidRDefault="007F704A" w:rsidP="007F704A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F704A" w:rsidRPr="00466DF5" w:rsidRDefault="007F704A" w:rsidP="00466DF5">
      <w:pPr>
        <w:pStyle w:val="Akapitzlist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</w:p>
    <w:p w:rsidR="007F704A" w:rsidRDefault="007F704A" w:rsidP="007F704A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wchodzi w życie z dniem podjęcia.</w:t>
      </w:r>
    </w:p>
    <w:p w:rsidR="007F704A" w:rsidRDefault="007F704A" w:rsidP="007F704A">
      <w:pPr>
        <w:pStyle w:val="Akapitzlist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F704A" w:rsidRDefault="007F704A" w:rsidP="007F704A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F704A" w:rsidRDefault="007F704A" w:rsidP="007F704A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86EC9" w:rsidRDefault="00C01F96"/>
    <w:p w:rsidR="00466DF5" w:rsidRDefault="00466DF5"/>
    <w:p w:rsidR="00466DF5" w:rsidRDefault="00466DF5"/>
    <w:p w:rsidR="00466DF5" w:rsidRDefault="00466DF5"/>
    <w:p w:rsidR="00C81F38" w:rsidRDefault="00C81F38"/>
    <w:p w:rsidR="00466DF5" w:rsidRDefault="00466DF5"/>
    <w:p w:rsidR="00466DF5" w:rsidRPr="00466DF5" w:rsidRDefault="00466DF5">
      <w:pPr>
        <w:rPr>
          <w:rFonts w:ascii="Times New Roman" w:hAnsi="Times New Roman"/>
          <w:sz w:val="24"/>
          <w:szCs w:val="24"/>
        </w:rPr>
      </w:pPr>
      <w:r w:rsidRPr="00466DF5">
        <w:rPr>
          <w:rFonts w:ascii="Times New Roman" w:hAnsi="Times New Roman"/>
          <w:sz w:val="24"/>
          <w:szCs w:val="24"/>
        </w:rPr>
        <w:lastRenderedPageBreak/>
        <w:t>Uzasadnienie:</w:t>
      </w:r>
    </w:p>
    <w:p w:rsidR="00466DF5" w:rsidRDefault="00466D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Dochody budżetu gminy zwiększa się o kwotę 80.850,00 </w:t>
      </w:r>
      <w:proofErr w:type="gramStart"/>
      <w:r>
        <w:rPr>
          <w:rFonts w:ascii="Times New Roman" w:hAnsi="Times New Roman"/>
          <w:sz w:val="24"/>
          <w:szCs w:val="24"/>
        </w:rPr>
        <w:t>stanowiącą</w:t>
      </w:r>
      <w:proofErr w:type="gramEnd"/>
      <w:r>
        <w:rPr>
          <w:rFonts w:ascii="Times New Roman" w:hAnsi="Times New Roman"/>
          <w:sz w:val="24"/>
          <w:szCs w:val="24"/>
        </w:rPr>
        <w:t xml:space="preserve"> dotację w ramach Programu Operacyjnego Kapitał Ludzki.</w:t>
      </w:r>
    </w:p>
    <w:p w:rsidR="00466DF5" w:rsidRDefault="00466DF5">
      <w:pPr>
        <w:rPr>
          <w:rFonts w:ascii="Times New Roman" w:hAnsi="Times New Roman"/>
          <w:sz w:val="24"/>
          <w:szCs w:val="24"/>
        </w:rPr>
      </w:pPr>
      <w:r w:rsidRPr="00466DF5">
        <w:rPr>
          <w:rFonts w:ascii="Times New Roman" w:hAnsi="Times New Roman"/>
          <w:sz w:val="24"/>
          <w:szCs w:val="24"/>
          <w:u w:val="single"/>
        </w:rPr>
        <w:t>Priorytet</w:t>
      </w:r>
      <w:r>
        <w:rPr>
          <w:rFonts w:ascii="Times New Roman" w:hAnsi="Times New Roman"/>
          <w:sz w:val="24"/>
          <w:szCs w:val="24"/>
        </w:rPr>
        <w:t xml:space="preserve"> - Rozwój wykształcenia i kompetencji w regionach.</w:t>
      </w:r>
    </w:p>
    <w:p w:rsidR="00466DF5" w:rsidRDefault="00466DF5">
      <w:pPr>
        <w:rPr>
          <w:rFonts w:ascii="Times New Roman" w:hAnsi="Times New Roman"/>
          <w:sz w:val="24"/>
          <w:szCs w:val="24"/>
        </w:rPr>
      </w:pPr>
      <w:r w:rsidRPr="00466DF5">
        <w:rPr>
          <w:rFonts w:ascii="Times New Roman" w:hAnsi="Times New Roman"/>
          <w:sz w:val="24"/>
          <w:szCs w:val="24"/>
          <w:u w:val="single"/>
        </w:rPr>
        <w:t>Działanie</w:t>
      </w:r>
      <w:r>
        <w:rPr>
          <w:rFonts w:ascii="Times New Roman" w:hAnsi="Times New Roman"/>
          <w:sz w:val="24"/>
          <w:szCs w:val="24"/>
        </w:rPr>
        <w:t xml:space="preserve"> – Wyrównywanie szans edukacyjnych i zapewnianie </w:t>
      </w:r>
      <w:proofErr w:type="gramStart"/>
      <w:r>
        <w:rPr>
          <w:rFonts w:ascii="Times New Roman" w:hAnsi="Times New Roman"/>
          <w:sz w:val="24"/>
          <w:szCs w:val="24"/>
        </w:rPr>
        <w:t>wysokiej jakości</w:t>
      </w:r>
      <w:proofErr w:type="gramEnd"/>
      <w:r>
        <w:rPr>
          <w:rFonts w:ascii="Times New Roman" w:hAnsi="Times New Roman"/>
          <w:sz w:val="24"/>
          <w:szCs w:val="24"/>
        </w:rPr>
        <w:t xml:space="preserve"> usług edukacyjnych świadczonych w systemie oświaty.</w:t>
      </w:r>
    </w:p>
    <w:p w:rsidR="00466DF5" w:rsidRDefault="00466DF5">
      <w:pPr>
        <w:rPr>
          <w:rFonts w:ascii="Times New Roman" w:hAnsi="Times New Roman"/>
          <w:sz w:val="24"/>
          <w:szCs w:val="24"/>
        </w:rPr>
      </w:pPr>
      <w:r w:rsidRPr="00466DF5">
        <w:rPr>
          <w:rFonts w:ascii="Times New Roman" w:hAnsi="Times New Roman"/>
          <w:sz w:val="24"/>
          <w:szCs w:val="24"/>
          <w:u w:val="single"/>
        </w:rPr>
        <w:t>Nazwa projektu</w:t>
      </w:r>
      <w:r>
        <w:rPr>
          <w:rFonts w:ascii="Times New Roman" w:hAnsi="Times New Roman"/>
          <w:sz w:val="24"/>
          <w:szCs w:val="24"/>
        </w:rPr>
        <w:t xml:space="preserve"> – Sezam wielkich możliwości. </w:t>
      </w:r>
    </w:p>
    <w:p w:rsidR="00466DF5" w:rsidRPr="00466DF5" w:rsidRDefault="00466DF5">
      <w:pPr>
        <w:rPr>
          <w:rFonts w:ascii="Times New Roman" w:hAnsi="Times New Roman"/>
          <w:sz w:val="24"/>
          <w:szCs w:val="24"/>
        </w:rPr>
      </w:pPr>
    </w:p>
    <w:p w:rsidR="00466DF5" w:rsidRDefault="00C81F38" w:rsidP="00C81F3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Dochody budżetu zwiększa się o kwotę 10.000,00 </w:t>
      </w:r>
      <w:proofErr w:type="gramStart"/>
      <w:r>
        <w:rPr>
          <w:rFonts w:ascii="Times New Roman" w:hAnsi="Times New Roman"/>
          <w:sz w:val="24"/>
          <w:szCs w:val="24"/>
        </w:rPr>
        <w:t>z</w:t>
      </w:r>
      <w:proofErr w:type="gramEnd"/>
      <w:r>
        <w:rPr>
          <w:rFonts w:ascii="Times New Roman" w:hAnsi="Times New Roman"/>
          <w:sz w:val="24"/>
          <w:szCs w:val="24"/>
        </w:rPr>
        <w:t xml:space="preserve"> tytułu dobrowolnych wpłat od mieszkańców na dofinansowanie budowy kanalizacji sanitarnej </w:t>
      </w:r>
      <w:r w:rsidR="006B04DA">
        <w:rPr>
          <w:rFonts w:ascii="Times New Roman" w:hAnsi="Times New Roman"/>
          <w:sz w:val="24"/>
          <w:szCs w:val="24"/>
        </w:rPr>
        <w:t xml:space="preserve">wraz z przyłączami </w:t>
      </w:r>
      <w:r>
        <w:rPr>
          <w:rFonts w:ascii="Times New Roman" w:hAnsi="Times New Roman"/>
          <w:sz w:val="24"/>
          <w:szCs w:val="24"/>
        </w:rPr>
        <w:t xml:space="preserve">w Bądkowie Kościelnym. Niewykorzystane środki finansowe w dziale Pomoc Społeczna w kwocie 30.000,00 </w:t>
      </w:r>
      <w:proofErr w:type="gramStart"/>
      <w:r>
        <w:rPr>
          <w:rFonts w:ascii="Times New Roman" w:hAnsi="Times New Roman"/>
          <w:sz w:val="24"/>
          <w:szCs w:val="24"/>
        </w:rPr>
        <w:t>oraz</w:t>
      </w:r>
      <w:proofErr w:type="gramEnd"/>
      <w:r>
        <w:rPr>
          <w:rFonts w:ascii="Times New Roman" w:hAnsi="Times New Roman"/>
          <w:sz w:val="24"/>
          <w:szCs w:val="24"/>
        </w:rPr>
        <w:t xml:space="preserve"> w dziale Oświata i wychowanie w kwocie 160.000,00 </w:t>
      </w:r>
      <w:proofErr w:type="gramStart"/>
      <w:r>
        <w:rPr>
          <w:rFonts w:ascii="Times New Roman" w:hAnsi="Times New Roman"/>
          <w:sz w:val="24"/>
          <w:szCs w:val="24"/>
        </w:rPr>
        <w:t>przenosi</w:t>
      </w:r>
      <w:proofErr w:type="gramEnd"/>
      <w:r>
        <w:rPr>
          <w:rFonts w:ascii="Times New Roman" w:hAnsi="Times New Roman"/>
          <w:sz w:val="24"/>
          <w:szCs w:val="24"/>
        </w:rPr>
        <w:t xml:space="preserve"> się:</w:t>
      </w:r>
    </w:p>
    <w:p w:rsidR="00C81F38" w:rsidRDefault="00C81F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dofinansowanie do komunikacji </w:t>
      </w:r>
      <w:proofErr w:type="gramStart"/>
      <w:r>
        <w:rPr>
          <w:rFonts w:ascii="Times New Roman" w:hAnsi="Times New Roman"/>
          <w:sz w:val="24"/>
          <w:szCs w:val="24"/>
        </w:rPr>
        <w:t>miejskiej                                            kwotę</w:t>
      </w:r>
      <w:proofErr w:type="gramEnd"/>
      <w:r>
        <w:rPr>
          <w:rFonts w:ascii="Times New Roman" w:hAnsi="Times New Roman"/>
          <w:sz w:val="24"/>
          <w:szCs w:val="24"/>
        </w:rPr>
        <w:t xml:space="preserve"> 13.000,00</w:t>
      </w:r>
    </w:p>
    <w:p w:rsidR="00C81F38" w:rsidRDefault="00C81F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zapłatę odsetek od zaciągniętych </w:t>
      </w:r>
      <w:proofErr w:type="gramStart"/>
      <w:r>
        <w:rPr>
          <w:rFonts w:ascii="Times New Roman" w:hAnsi="Times New Roman"/>
          <w:sz w:val="24"/>
          <w:szCs w:val="24"/>
        </w:rPr>
        <w:t>kredytów                                          kwotę</w:t>
      </w:r>
      <w:proofErr w:type="gramEnd"/>
      <w:r>
        <w:rPr>
          <w:rFonts w:ascii="Times New Roman" w:hAnsi="Times New Roman"/>
          <w:sz w:val="24"/>
          <w:szCs w:val="24"/>
        </w:rPr>
        <w:t xml:space="preserve">  70.000,00</w:t>
      </w:r>
    </w:p>
    <w:p w:rsidR="00C81F38" w:rsidRDefault="00C81F38" w:rsidP="00C81F38">
      <w:pPr>
        <w:tabs>
          <w:tab w:val="left" w:pos="779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utrzymanie bieżące </w:t>
      </w:r>
      <w:proofErr w:type="gramStart"/>
      <w:r>
        <w:rPr>
          <w:rFonts w:ascii="Times New Roman" w:hAnsi="Times New Roman"/>
          <w:sz w:val="24"/>
          <w:szCs w:val="24"/>
        </w:rPr>
        <w:t xml:space="preserve">dróg                                               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kwotę 92.000,00</w:t>
      </w:r>
    </w:p>
    <w:p w:rsidR="00C81F38" w:rsidRDefault="00C81F38" w:rsidP="00C81F38">
      <w:pPr>
        <w:tabs>
          <w:tab w:val="left" w:pos="779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dofinansowanie do zakupu </w:t>
      </w:r>
      <w:proofErr w:type="gramStart"/>
      <w:r>
        <w:rPr>
          <w:rFonts w:ascii="Times New Roman" w:hAnsi="Times New Roman"/>
          <w:sz w:val="24"/>
          <w:szCs w:val="24"/>
        </w:rPr>
        <w:t>pieca CO</w:t>
      </w:r>
      <w:proofErr w:type="gramEnd"/>
      <w:r>
        <w:rPr>
          <w:rFonts w:ascii="Times New Roman" w:hAnsi="Times New Roman"/>
          <w:sz w:val="24"/>
          <w:szCs w:val="24"/>
        </w:rPr>
        <w:t xml:space="preserve"> dla Urzędu Gminy </w:t>
      </w:r>
    </w:p>
    <w:p w:rsidR="00C81F38" w:rsidRDefault="00C81F38" w:rsidP="00C81F38">
      <w:pPr>
        <w:tabs>
          <w:tab w:val="left" w:pos="7797"/>
        </w:tabs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w</w:t>
      </w:r>
      <w:proofErr w:type="gramEnd"/>
      <w:r>
        <w:rPr>
          <w:rFonts w:ascii="Times New Roman" w:hAnsi="Times New Roman"/>
          <w:sz w:val="24"/>
          <w:szCs w:val="24"/>
        </w:rPr>
        <w:t xml:space="preserve"> ramach zadania inwestycyjnego rozbudowa </w:t>
      </w:r>
    </w:p>
    <w:p w:rsidR="00C81F38" w:rsidRDefault="00C81F38" w:rsidP="00C81F38">
      <w:pPr>
        <w:tabs>
          <w:tab w:val="left" w:pos="779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budynku Urzędu </w:t>
      </w:r>
      <w:proofErr w:type="gramStart"/>
      <w:r>
        <w:rPr>
          <w:rFonts w:ascii="Times New Roman" w:hAnsi="Times New Roman"/>
          <w:sz w:val="24"/>
          <w:szCs w:val="24"/>
        </w:rPr>
        <w:t xml:space="preserve">Gminy                                               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kwotę 15.000,00</w:t>
      </w:r>
    </w:p>
    <w:p w:rsidR="00C81F38" w:rsidRDefault="00C81F38" w:rsidP="00C81F38">
      <w:pPr>
        <w:tabs>
          <w:tab w:val="left" w:pos="779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Ponadto przenieść kwotę 60.000,00 </w:t>
      </w:r>
      <w:proofErr w:type="gramStart"/>
      <w:r>
        <w:rPr>
          <w:rFonts w:ascii="Times New Roman" w:hAnsi="Times New Roman"/>
          <w:sz w:val="24"/>
          <w:szCs w:val="24"/>
        </w:rPr>
        <w:t>z</w:t>
      </w:r>
      <w:proofErr w:type="gramEnd"/>
      <w:r>
        <w:rPr>
          <w:rFonts w:ascii="Times New Roman" w:hAnsi="Times New Roman"/>
          <w:sz w:val="24"/>
          <w:szCs w:val="24"/>
        </w:rPr>
        <w:t xml:space="preserve"> budowy studni głębinowej w Brudzeniu Dużym na budowę sieci wodociągowej w Siecieniu kwotę 13.500,00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 wykonanie kanalizacji sanitarnej </w:t>
      </w:r>
      <w:r w:rsidR="006B04DA">
        <w:rPr>
          <w:rFonts w:ascii="Times New Roman" w:hAnsi="Times New Roman"/>
          <w:sz w:val="24"/>
          <w:szCs w:val="24"/>
        </w:rPr>
        <w:t xml:space="preserve">wraz z przyłączami </w:t>
      </w:r>
      <w:r>
        <w:rPr>
          <w:rFonts w:ascii="Times New Roman" w:hAnsi="Times New Roman"/>
          <w:sz w:val="24"/>
          <w:szCs w:val="24"/>
        </w:rPr>
        <w:t xml:space="preserve">w Bądkowie Kościelnym kwotę 37.200,00 </w:t>
      </w:r>
      <w:proofErr w:type="gramStart"/>
      <w:r>
        <w:rPr>
          <w:rFonts w:ascii="Times New Roman" w:hAnsi="Times New Roman"/>
          <w:sz w:val="24"/>
          <w:szCs w:val="24"/>
        </w:rPr>
        <w:t>oraz</w:t>
      </w:r>
      <w:proofErr w:type="gramEnd"/>
      <w:r>
        <w:rPr>
          <w:rFonts w:ascii="Times New Roman" w:hAnsi="Times New Roman"/>
          <w:sz w:val="24"/>
          <w:szCs w:val="24"/>
        </w:rPr>
        <w:t xml:space="preserve"> kwotę 9.300,00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 bieżące utrzymanie dróg.</w:t>
      </w:r>
    </w:p>
    <w:p w:rsidR="00C81F38" w:rsidRPr="00466DF5" w:rsidRDefault="00C81F38">
      <w:pPr>
        <w:rPr>
          <w:rFonts w:ascii="Times New Roman" w:hAnsi="Times New Roman"/>
          <w:sz w:val="24"/>
          <w:szCs w:val="24"/>
        </w:rPr>
      </w:pPr>
    </w:p>
    <w:p w:rsidR="00466DF5" w:rsidRPr="00466DF5" w:rsidRDefault="00466DF5">
      <w:pPr>
        <w:rPr>
          <w:rFonts w:ascii="Times New Roman" w:hAnsi="Times New Roman"/>
          <w:sz w:val="24"/>
          <w:szCs w:val="24"/>
        </w:rPr>
      </w:pPr>
    </w:p>
    <w:p w:rsidR="00466DF5" w:rsidRDefault="00466DF5"/>
    <w:p w:rsidR="00466DF5" w:rsidRDefault="00466DF5"/>
    <w:p w:rsidR="00466DF5" w:rsidRDefault="00466DF5"/>
    <w:sectPr w:rsidR="00466DF5" w:rsidSect="000D1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C06FA"/>
    <w:multiLevelType w:val="hybridMultilevel"/>
    <w:tmpl w:val="4740D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704A"/>
    <w:rsid w:val="0002565B"/>
    <w:rsid w:val="000D1B31"/>
    <w:rsid w:val="001D6411"/>
    <w:rsid w:val="00466DF5"/>
    <w:rsid w:val="00470751"/>
    <w:rsid w:val="00520703"/>
    <w:rsid w:val="005869C2"/>
    <w:rsid w:val="00646491"/>
    <w:rsid w:val="006A21E7"/>
    <w:rsid w:val="006B04DA"/>
    <w:rsid w:val="007F3413"/>
    <w:rsid w:val="007F704A"/>
    <w:rsid w:val="008144D4"/>
    <w:rsid w:val="009905C4"/>
    <w:rsid w:val="00B72971"/>
    <w:rsid w:val="00BE759D"/>
    <w:rsid w:val="00C01F96"/>
    <w:rsid w:val="00C81F38"/>
    <w:rsid w:val="00DA3035"/>
    <w:rsid w:val="00DF14C0"/>
    <w:rsid w:val="00F967CE"/>
    <w:rsid w:val="00FA0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04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70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710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Brudzeń Duży</Company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12</cp:revision>
  <cp:lastPrinted>2010-10-14T09:56:00Z</cp:lastPrinted>
  <dcterms:created xsi:type="dcterms:W3CDTF">2010-10-13T10:22:00Z</dcterms:created>
  <dcterms:modified xsi:type="dcterms:W3CDTF">2010-12-13T08:13:00Z</dcterms:modified>
</cp:coreProperties>
</file>