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>Uchwała Nr XX/135/20</w:t>
      </w: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 xml:space="preserve">      Rady Gminy w Brudzeniu Dużym </w:t>
      </w: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 xml:space="preserve">    z dnia 13 sierpnia 2020r.</w:t>
      </w: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W sprawie : zmiany wieloletniej prognozy finansowej Gminy Brudzeń Duży na lata   2020 – 2033.</w:t>
      </w: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05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 podstawie art. 18 ust. 2 pkt 15 </w:t>
      </w:r>
      <w:r w:rsidRPr="00FE0554">
        <w:rPr>
          <w:rFonts w:ascii="Times New Roman" w:hAnsi="Times New Roman" w:cs="Times New Roman"/>
          <w:i/>
          <w:iCs/>
          <w:sz w:val="24"/>
          <w:szCs w:val="24"/>
        </w:rPr>
        <w:t>ustawy z dnia 8 marca 1990r. o samorządzie gminnym (</w:t>
      </w:r>
      <w:proofErr w:type="spellStart"/>
      <w:r w:rsidRPr="00FE0554">
        <w:rPr>
          <w:rFonts w:ascii="Times New Roman" w:hAnsi="Times New Roman" w:cs="Times New Roman"/>
          <w:i/>
          <w:iCs/>
          <w:sz w:val="24"/>
          <w:szCs w:val="24"/>
        </w:rPr>
        <w:t>t.j</w:t>
      </w:r>
      <w:proofErr w:type="spellEnd"/>
      <w:r w:rsidRPr="00FE0554">
        <w:rPr>
          <w:rFonts w:ascii="Times New Roman" w:hAnsi="Times New Roman" w:cs="Times New Roman"/>
          <w:i/>
          <w:iCs/>
          <w:sz w:val="24"/>
          <w:szCs w:val="24"/>
        </w:rPr>
        <w:t xml:space="preserve">. Dz. U. z 2020 r </w:t>
      </w:r>
      <w:proofErr w:type="spellStart"/>
      <w:r w:rsidRPr="00FE0554">
        <w:rPr>
          <w:rFonts w:ascii="Times New Roman" w:hAnsi="Times New Roman" w:cs="Times New Roman"/>
          <w:i/>
          <w:iCs/>
          <w:sz w:val="24"/>
          <w:szCs w:val="24"/>
        </w:rPr>
        <w:t>poz</w:t>
      </w:r>
      <w:proofErr w:type="spellEnd"/>
      <w:r w:rsidRPr="00FE0554">
        <w:rPr>
          <w:rFonts w:ascii="Times New Roman" w:hAnsi="Times New Roman" w:cs="Times New Roman"/>
          <w:i/>
          <w:iCs/>
          <w:sz w:val="24"/>
          <w:szCs w:val="24"/>
        </w:rPr>
        <w:t xml:space="preserve"> 713) oraz </w:t>
      </w:r>
      <w:r w:rsidRPr="00FE05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226, art. 227, art. 228, art. 229, art. 231, art. 232 ustawy z dnia 27 sierpnia 2009r. o finansach publicznych (</w:t>
      </w:r>
      <w:proofErr w:type="spellStart"/>
      <w:r w:rsidRPr="00FE05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t.j</w:t>
      </w:r>
      <w:proofErr w:type="spellEnd"/>
      <w:r w:rsidRPr="00FE055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Dz. U. z 2019, poz. 869 z </w:t>
      </w:r>
      <w:proofErr w:type="spellStart"/>
      <w:r w:rsidRPr="00FE05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późn</w:t>
      </w:r>
      <w:proofErr w:type="spellEnd"/>
      <w:r w:rsidRPr="00FE05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zm.) oraz uchwały Nr XIV/100/19 z dnia 30 grudnia 2019r. Rady Gminy w Brudzeniu Dużym na lata 2020-2033</w:t>
      </w:r>
      <w:r w:rsidRPr="00FE05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>Rada Gminy w Brudzeniu Dużym uchwala, co następuje: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Zmianie ulega załącznik Nr 1 do Uchwały Nr XIV/100/19 Rady Gminy w Brudzeniu Dużym z dnia 30.12.2019r. pn. „Wieloletnia Prognoza Finansowa”, który otrzymuje brzmienie jak załącznik Nr 1 do niniejszej Uchwały oraz zmianie ulega załącznik Nr 2 do Uchwały Nr XIV/100/19 Rady Gminy w Brudzeniu Dużym z dnia 30.12.2019r. pn. "Wykaz przedsięwzięć do WPF", który otrzymuje brzmienie jak załącznik Nr 2 do niniejszej Uchwały.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Uchwała wchodzi w życie z dniem podjęcia.</w:t>
      </w:r>
      <w:r w:rsidRPr="00FE0554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0554" w:rsidRPr="00FE0554" w:rsidRDefault="00FE0554" w:rsidP="00FE0554">
      <w:pPr>
        <w:widowControl w:val="0"/>
        <w:tabs>
          <w:tab w:val="left" w:pos="708"/>
          <w:tab w:val="left" w:pos="130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304" w:right="1417"/>
        <w:jc w:val="center"/>
        <w:rPr>
          <w:rFonts w:ascii="Times New Roman" w:hAnsi="Times New Roman" w:cs="Times New Roman"/>
          <w:sz w:val="24"/>
          <w:szCs w:val="24"/>
        </w:rPr>
      </w:pPr>
    </w:p>
    <w:p w:rsidR="00FE0554" w:rsidRPr="00FE0554" w:rsidRDefault="00FE0554" w:rsidP="00FE05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554" w:rsidRPr="00FE0554" w:rsidRDefault="00FE0554" w:rsidP="00FE05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FE0554" w:rsidRPr="00FE0554" w:rsidRDefault="00FE0554" w:rsidP="00FE05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0554">
        <w:rPr>
          <w:rFonts w:ascii="Times New Roman" w:hAnsi="Times New Roman" w:cs="Times New Roman"/>
          <w:sz w:val="24"/>
          <w:szCs w:val="24"/>
        </w:rPr>
        <w:t>Tadeusz Wojciech Borowicki</w:t>
      </w:r>
    </w:p>
    <w:p w:rsidR="00FE0554" w:rsidRPr="00FE0554" w:rsidRDefault="00FE0554" w:rsidP="00FE05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6756" w:rsidRDefault="00376756"/>
    <w:p w:rsidR="00FE0554" w:rsidRDefault="00FE0554"/>
    <w:p w:rsidR="00FE0554" w:rsidRPr="00FE0554" w:rsidRDefault="00FE0554" w:rsidP="00FE0554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1417" w:right="130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0554">
        <w:rPr>
          <w:rFonts w:ascii="Times New Roman" w:hAnsi="Times New Roman" w:cs="Times New Roman"/>
          <w:b/>
          <w:bCs/>
          <w:sz w:val="20"/>
          <w:szCs w:val="20"/>
        </w:rPr>
        <w:lastRenderedPageBreak/>
        <w:t>Objaśnienia</w:t>
      </w: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Calibri" w:hAnsi="Calibri" w:cs="Calibri"/>
          <w:sz w:val="20"/>
          <w:szCs w:val="20"/>
        </w:rPr>
        <w:tab/>
      </w:r>
      <w:r w:rsidRPr="00FE0554">
        <w:rPr>
          <w:rFonts w:ascii="Times New Roman" w:hAnsi="Times New Roman" w:cs="Times New Roman"/>
          <w:sz w:val="20"/>
          <w:szCs w:val="20"/>
        </w:rPr>
        <w:t>W Wieloletniej Prognozie Finansowej urealniono załącznik Nr 1 do Uchwały Nr XIV/100/19 Rady Gminy w Brudzeniu Dużym z dnia 30 grudnia 2019r. pn. "Wieloletnia Prognoza Finansowa" oraz załącznik Nr 2 do uchwały Nr XIV/100/19 Rady Gminy w Brudzeniu Dużym z dnia 30 grudnia 2019r. pn. „Wykaz przedsięwzięć do WPF”.</w:t>
      </w: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 xml:space="preserve">Dokonuje się zmiany planu dochodów i wydatków zgodnie ze zmianą Uchwały Budżetowej na rok 2020 Nr XIV/101/19 Rady Gminy Brudzeń Duży z dnia 30 grudnia 2019r. </w:t>
      </w: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417" w:right="1304"/>
        <w:jc w:val="both"/>
        <w:rPr>
          <w:rFonts w:ascii="Calibri" w:hAnsi="Calibri" w:cs="Calibri"/>
          <w:sz w:val="20"/>
          <w:szCs w:val="20"/>
        </w:rPr>
      </w:pPr>
    </w:p>
    <w:p w:rsidR="00FE0554" w:rsidRPr="00FE0554" w:rsidRDefault="00FE0554" w:rsidP="00FE0554">
      <w:pPr>
        <w:tabs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130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0554">
        <w:rPr>
          <w:rFonts w:ascii="Times New Roman" w:hAnsi="Times New Roman" w:cs="Times New Roman"/>
          <w:sz w:val="20"/>
          <w:szCs w:val="20"/>
          <w:u w:val="single"/>
        </w:rPr>
        <w:t>Załącznik Nr 1</w:t>
      </w:r>
    </w:p>
    <w:p w:rsidR="00FE0554" w:rsidRPr="00FE0554" w:rsidRDefault="00FE0554" w:rsidP="00FE05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Dochody ogółem kolumna 1 w 2020 roku kształtują się na poziomie 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38 284 755,38 zł.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Zmianie uległy dochody bieżące kolumna 1.1 i wynoszą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37 803 835,38 zł.</w:t>
      </w:r>
      <w:r w:rsidRPr="00FE055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Zmiany wprowadzone uchwałą dotyczą zwiększenia planu dochodów bieżących: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2 742,00 zł </w:t>
      </w:r>
      <w:r w:rsidRPr="00FE0554">
        <w:rPr>
          <w:rFonts w:ascii="Times New Roman" w:hAnsi="Times New Roman" w:cs="Times New Roman"/>
          <w:sz w:val="20"/>
          <w:szCs w:val="20"/>
        </w:rPr>
        <w:t>z tytułu wpływu czynszu za dzierżawę z Kół Łowieckich przekazanego przez Starostwo Powiatowe w Płocku.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513 841,80 zł  </w:t>
      </w:r>
      <w:r w:rsidRPr="00FE0554">
        <w:rPr>
          <w:rFonts w:ascii="Times New Roman" w:hAnsi="Times New Roman" w:cs="Times New Roman"/>
          <w:sz w:val="20"/>
          <w:szCs w:val="20"/>
        </w:rPr>
        <w:t xml:space="preserve">z  tytułu  przyznania dofinansowania z  Funduszu Rozwoju Przewozów Autobusowych o charakterze użyteczności publicznej zgodnie z zawartymi umowami dofinansowania Nr WI-III.805.2.35.2020 z dnia 02 lipca 2020 r na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263 520,00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oraz Nr WI-III.805.2.21.2020 r na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250 321,80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między Skarbem Państwa –Wojewodą Mazowieckim a Gminą Brudzeń Duży.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3 921,48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z tytułu udzielenia pomocy finansowej  ze środków własnych budżetu Województwa Mazowieckiego w ramach „Mazowieckiego Instrumentu Aktywizacji Sołectw Mazowsze 2020” z przeznaczeniem na dofinansowanie zadania pn. „Oznakowanie dróg gminnych w sołectwie Bądkowo Rochny gm. Brudzeń Duży” na podstawie zawartej umowy Nr W/UMWM-UU/UM/RW/1264/2020 z dnia 08 lipca 2020 r.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5 000,00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z tytułu udzielenia pomocy finansowej  ze środków własnych budżetu Województwa Mazowieckiego w ramach „Mazowieckiego Instrumentu Aktywizacji Sołectw Mazowsze 2020”  z przeznaczeniem na dofinansowanie zadania pn. „Zakup i montaż wiaty przystankowej w m. Siecień gm. Brudzeń Duży” na podstawie zawartej umowy Nr W/UMWM-UU/UM/RW/1256/2020 z dnia 08 lipca 2020 r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10 000,00 zł </w:t>
      </w:r>
      <w:r w:rsidRPr="00FE0554">
        <w:rPr>
          <w:rFonts w:ascii="Times New Roman" w:hAnsi="Times New Roman" w:cs="Times New Roman"/>
          <w:sz w:val="20"/>
          <w:szCs w:val="20"/>
        </w:rPr>
        <w:t>z tytułu udzielenia pomocy finansowej  ze środków własnych budżetu Województwa Mazowieckiego w ramach „Mazowieckiego Instrumentu Aktywizacji Sołectw Mazowsze 2020”  z przeznaczeniem na dofinansowanie zadania pn. „Wzmocnienie brzegów  kanału i zagospodarowanie  terenu w sołectwie Więcławice gm. Brudzeń Duży” na podstawie zawartej umowy Nr W/UMWM-UU/UM/RW/1255/2020 z dnia 08 lipca 2020 r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1 000,00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w związku z przyznaniem pomocy finansowej przez Starostwo Powiatowe w Płocku  na dofinansowanie wydatków bieżących na rzecz OSP w Siecieniu zgodnie z zawartą umową 12/2020 z dnia 01 czerwca  2020r.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26 258,00 zł </w:t>
      </w:r>
      <w:r w:rsidRPr="00FE0554">
        <w:rPr>
          <w:rFonts w:ascii="Times New Roman" w:hAnsi="Times New Roman" w:cs="Times New Roman"/>
          <w:sz w:val="20"/>
          <w:szCs w:val="20"/>
        </w:rPr>
        <w:t>w związku z wpływem ponadplanowych dochodów z podatku od czynności cywilnoprawnych od osób fizycznych.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21 000,00zł </w:t>
      </w:r>
      <w:r w:rsidRPr="00FE0554">
        <w:rPr>
          <w:rFonts w:ascii="Times New Roman" w:hAnsi="Times New Roman" w:cs="Times New Roman"/>
          <w:sz w:val="20"/>
          <w:szCs w:val="20"/>
        </w:rPr>
        <w:t xml:space="preserve">w związku z wpływem ponadplanowych dochodów z opłaty </w:t>
      </w:r>
      <w:proofErr w:type="spellStart"/>
      <w:r w:rsidRPr="00FE0554">
        <w:rPr>
          <w:rFonts w:ascii="Times New Roman" w:hAnsi="Times New Roman" w:cs="Times New Roman"/>
          <w:sz w:val="20"/>
          <w:szCs w:val="20"/>
        </w:rPr>
        <w:t>adiacenckiej</w:t>
      </w:r>
      <w:proofErr w:type="spellEnd"/>
      <w:r w:rsidRPr="00FE0554">
        <w:rPr>
          <w:rFonts w:ascii="Times New Roman" w:hAnsi="Times New Roman" w:cs="Times New Roman"/>
          <w:sz w:val="20"/>
          <w:szCs w:val="20"/>
        </w:rPr>
        <w:t>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lastRenderedPageBreak/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4 629,00 zł </w:t>
      </w:r>
      <w:r w:rsidRPr="00FE0554">
        <w:rPr>
          <w:rFonts w:ascii="Times New Roman" w:hAnsi="Times New Roman" w:cs="Times New Roman"/>
          <w:sz w:val="20"/>
          <w:szCs w:val="20"/>
        </w:rPr>
        <w:t>Środki te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>zostały wpłacone przez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>osoby przekazujące odpady typu folie rolnicze, siatki i sznurki do owijania balotów oraz opakowania po nawozach i typu Big-</w:t>
      </w:r>
      <w:proofErr w:type="spellStart"/>
      <w:r w:rsidRPr="00FE0554">
        <w:rPr>
          <w:rFonts w:ascii="Times New Roman" w:hAnsi="Times New Roman" w:cs="Times New Roman"/>
          <w:sz w:val="20"/>
          <w:szCs w:val="20"/>
        </w:rPr>
        <w:t>Bag</w:t>
      </w:r>
      <w:proofErr w:type="spellEnd"/>
      <w:r w:rsidRPr="00FE0554">
        <w:rPr>
          <w:rFonts w:ascii="Times New Roman" w:hAnsi="Times New Roman" w:cs="Times New Roman"/>
          <w:sz w:val="20"/>
          <w:szCs w:val="20"/>
        </w:rPr>
        <w:t xml:space="preserve"> jako wkład własny.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10 000,00 zł </w:t>
      </w:r>
      <w:r w:rsidRPr="00FE0554">
        <w:rPr>
          <w:rFonts w:ascii="Times New Roman" w:hAnsi="Times New Roman" w:cs="Times New Roman"/>
          <w:sz w:val="20"/>
          <w:szCs w:val="20"/>
        </w:rPr>
        <w:t>z tytułu udzielenia pomocy finansowej  ze środków własnych budżetu Województwa Mazowieckiego w ramach „Mazowieckiego Instrumentu Aktywizacji Sołectw Mazowsze 2020” z przeznaczeniem na dofinansowanie zadania pn. „Zakup i montaż wyposażenia placu zabaw  w m. Murzynowo gm. Brudzeń Duży” na podstawie zawartej umowy Nr W/UMWM-UU/UM/RW/1260/2020 z dnia 08 lipca 2020 r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- w kwocie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5 000,00 zł </w:t>
      </w:r>
      <w:r w:rsidRPr="00FE0554">
        <w:rPr>
          <w:rFonts w:ascii="Times New Roman" w:hAnsi="Times New Roman" w:cs="Times New Roman"/>
          <w:sz w:val="20"/>
          <w:szCs w:val="20"/>
        </w:rPr>
        <w:t>z tytułu udzielenia pomocy finansowej  ze środków własnych budżetu Województwa Mazowieckiego w ramach „Mazowieckiego Instrumentu Aktywizacji Sołectw Mazowsze 2020”  z przeznaczeniem na dofinansowanie zadania pn. „Zakup wyposażenia  do świetlicy wiejskiej w m. Turza Mała gm. Brudzeń Duży” na podstawie zawartej umowy Nr W/UMWM-UU/UM/RW/1268/2020 z dnia 08 lipca 2020 r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W latach 2021 – 2022 zmniejszono dochody z tytułu udziału we wpływach z podatku dochodowego od osób fizycznych. W zawiązku z obniżeniem stawki opodatkowania szacuje się, iż dochody z tego tytułu będą niższe.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 xml:space="preserve">Zwiększa się również plan dochodów majątkowych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100 000,00 zł </w:t>
      </w:r>
      <w:r w:rsidRPr="00FE0554">
        <w:rPr>
          <w:rFonts w:ascii="Times New Roman" w:hAnsi="Times New Roman" w:cs="Times New Roman"/>
          <w:sz w:val="20"/>
          <w:szCs w:val="20"/>
        </w:rPr>
        <w:t xml:space="preserve">w związku z udzieleniem pomocy finansowej w formie dotacji celowej na dofinansowanie  zakupu samochodu ratowniczo-gaśniczego dla OSP w Bądkowie Kościelnym zgodnie z zawartą umową  Nr W/UMWM-UU/UM/OR/2844/2020 z dnia 08 lipca 2020 r. pomiędzy Województwem Mazowieckim, a Gminą Brudzeń Duży. Zwiększa się plan dochodów majątkowych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36 000,00 zł  </w:t>
      </w:r>
      <w:r w:rsidRPr="00FE0554">
        <w:rPr>
          <w:rFonts w:ascii="Times New Roman" w:hAnsi="Times New Roman" w:cs="Times New Roman"/>
          <w:sz w:val="20"/>
          <w:szCs w:val="20"/>
        </w:rPr>
        <w:t>z tytułu sprzedaży działki na cele budowlane w miejscowości Turza Mała gm. Brudzeń Duży.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 xml:space="preserve">Wydatki ogółem w 2020 roku kolumna 2 kształtują się na poziomie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39 266 065,38 zł.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Zmianie uległy wydatki bieżące kolumna 2.1 i wynoszą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36 751 065,38 zł.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Zmiany wprowadzone uchwałą dotyczą zwiększenia planu wydatków bieżących: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513 841,80 zł  </w:t>
      </w:r>
      <w:r w:rsidRPr="00FE0554">
        <w:rPr>
          <w:rFonts w:ascii="Times New Roman" w:hAnsi="Times New Roman" w:cs="Times New Roman"/>
          <w:sz w:val="20"/>
          <w:szCs w:val="20"/>
        </w:rPr>
        <w:t>na organizację  publicznego transportu zbiorowego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 xml:space="preserve">z tytułu  przyznania dofinansowania z Funduszu Rozwoju Przewozów Autobusowych o charakterze użyteczności publicznej zgodnie z zawartymi umowami dofinansowania Nr WI-III.805.2.35.2020 z dnia 02 lipca 2020 r. na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263 520,00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oraz Nr WI-III.805.2.21.2020 r na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250 321,80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między Skarbem Państwa –Wojewodą Mazowieckim, a Gminą Brudzeń Duży.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53 921,48 zł  </w:t>
      </w:r>
      <w:r w:rsidRPr="00FE0554">
        <w:rPr>
          <w:rFonts w:ascii="Times New Roman" w:hAnsi="Times New Roman" w:cs="Times New Roman"/>
          <w:sz w:val="20"/>
          <w:szCs w:val="20"/>
        </w:rPr>
        <w:t xml:space="preserve">z czego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50 000,00 zł </w:t>
      </w:r>
      <w:r w:rsidRPr="00FE0554">
        <w:rPr>
          <w:rFonts w:ascii="Times New Roman" w:hAnsi="Times New Roman" w:cs="Times New Roman"/>
          <w:sz w:val="20"/>
          <w:szCs w:val="20"/>
        </w:rPr>
        <w:t xml:space="preserve">przeznacza się na bieżące utrzymanie dróg gminnych, zaś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3 921,48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przeznacza się na  dofinansowanie zadania pn. „Oznakowanie dróg gminnych w sołectwie Bądkowo Rochny gm. Brudzeń Duży” na podstawie zawartej umowy Nr W/UMWM-UU/UM/RW/1264/2020 z dnia 08 lipca 2020 r. z tytułu udzielenia pomocy finansowej ze środków własnych budżetu Województwa Mazowieckiego w ramach „Mazowieckiego Instrumentu Aktywizacji Sołectw Mazowsze 2020.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5 000,00 zł </w:t>
      </w:r>
      <w:r w:rsidRPr="00FE0554">
        <w:rPr>
          <w:rFonts w:ascii="Times New Roman" w:hAnsi="Times New Roman" w:cs="Times New Roman"/>
          <w:sz w:val="20"/>
          <w:szCs w:val="20"/>
        </w:rPr>
        <w:t>z przeznaczeniem na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>dofinansowanie zadania pn. „ Zakup i montaż wiaty przystankowej w m. Siecień gm. Brudzeń Duży” na podstawie zawartej umowy Nr W/UMWM-UU/UM/RW/1256/2020 z dnia 08 lipca 2020 z tytułu udzielenia pomocy finansowej  ze środków własnych budżetu Województwa Mazowieckiego w ramach „Mazowieckiego Instrumentu Aktywizacji Sołectw Mazowsze 2020.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36 000,00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z przeznaczeniem na bieżące utrzymanie budynków komunalnych,  gospodarkę nieruchomościami i wypłatę odszkodowań  za przejęte przez gminę grunty,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lastRenderedPageBreak/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10 000,00 zł z </w:t>
      </w:r>
      <w:r w:rsidRPr="00FE0554">
        <w:rPr>
          <w:rFonts w:ascii="Times New Roman" w:hAnsi="Times New Roman" w:cs="Times New Roman"/>
          <w:sz w:val="20"/>
          <w:szCs w:val="20"/>
        </w:rPr>
        <w:t>przeznaczeniem na dofinansowanie zadania pn. „Wzmocnienie brzegów kanału i zagospodarowanie  terenu w sołectwie Więcławice gm. Brudzeń Duży”. Kwota pochodzi z dofinansowania ze środków własnych budżetu Województwa Mazowieckiego w ramach „Mazowieckiego Instrumentu Aktywizacji Sołectw Mazowsze 2020” na podstawie zawartej umowy Nr W/UMWM-UU/UM/RW/1255/2020 z dnia 08 lipca 2020 r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1 000,00 </w:t>
      </w:r>
      <w:r w:rsidRPr="00FE0554">
        <w:rPr>
          <w:rFonts w:ascii="Times New Roman" w:hAnsi="Times New Roman" w:cs="Times New Roman"/>
          <w:sz w:val="20"/>
          <w:szCs w:val="20"/>
        </w:rPr>
        <w:t>w związku z przyznaniem pomocy finansowej  przez Starostwo Powiatowe w Płocku  na dofinansowanie wydatków bieżących na rzecz OSP w Siecieniu zgodnie z zawartą umową 12/2020 z dnia 01 czerwca  2020r.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4 629,00 zł </w:t>
      </w:r>
      <w:r w:rsidRPr="00FE0554">
        <w:rPr>
          <w:rFonts w:ascii="Times New Roman" w:hAnsi="Times New Roman" w:cs="Times New Roman"/>
          <w:sz w:val="20"/>
          <w:szCs w:val="20"/>
        </w:rPr>
        <w:t>na  realizację przedsięwzięcia  pn. „Usuwanie odpadów z folii rolniczych, siatki i sznurka do owijania  balotów, opakowań po nawozach i typu Big-</w:t>
      </w:r>
      <w:proofErr w:type="spellStart"/>
      <w:r w:rsidRPr="00FE0554">
        <w:rPr>
          <w:rFonts w:ascii="Times New Roman" w:hAnsi="Times New Roman" w:cs="Times New Roman"/>
          <w:sz w:val="20"/>
          <w:szCs w:val="20"/>
        </w:rPr>
        <w:t>Bag</w:t>
      </w:r>
      <w:proofErr w:type="spellEnd"/>
      <w:r w:rsidRPr="00FE0554">
        <w:rPr>
          <w:rFonts w:ascii="Times New Roman" w:hAnsi="Times New Roman" w:cs="Times New Roman"/>
          <w:sz w:val="20"/>
          <w:szCs w:val="20"/>
        </w:rPr>
        <w:t>”. Środki te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>zostały wpłacone przez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>osoby przekazujące odpady typu folie rolnicze, siatki i sznurki do owijania balotów oraz opakowania po nawozach i typu Big-</w:t>
      </w:r>
      <w:proofErr w:type="spellStart"/>
      <w:r w:rsidRPr="00FE0554">
        <w:rPr>
          <w:rFonts w:ascii="Times New Roman" w:hAnsi="Times New Roman" w:cs="Times New Roman"/>
          <w:sz w:val="20"/>
          <w:szCs w:val="20"/>
        </w:rPr>
        <w:t>Bag</w:t>
      </w:r>
      <w:proofErr w:type="spellEnd"/>
      <w:r w:rsidRPr="00FE0554">
        <w:rPr>
          <w:rFonts w:ascii="Times New Roman" w:hAnsi="Times New Roman" w:cs="Times New Roman"/>
          <w:sz w:val="20"/>
          <w:szCs w:val="20"/>
        </w:rPr>
        <w:t xml:space="preserve"> jako wkład własny do realizacji przedsięwzięcia.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-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10 000,00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na dofinansowanie zadania pn. „Zakup i montaż wyposażenia placu zabaw w m. Murzynowo gm. Brudzeń Duży” na podstawie zawartej umowy Nr W/UMWM-UU/UM/RW/1260/2020 z dnia 08 lipca 2020 r z tytułu udzielenia pomocy finansowej  ze środków własnych budżetu Województwa Mazowieckiego w ramach „Mazowieckiego Instrumentu Aktywizacji Sołectw Mazowsze 2020” 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- w kwocie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5 000,00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 z przeznaczeniem na dofinansowanie zadania pn. „ Zakup wyposażenia  do świetlicy wiejskiej w m. Turza Mała gm. Brudzeń Duży” na podstawie zawartej umowy Nr W/UMWM-UU/UM/RW/1268/2020 z dnia 08 lipca 2020 r z tytułu udzielenia pomocy finansowej ze środków własnych budżetu Województwa Mazowieckiego w ramach „Mazowieckiego Instrumentu Aktywizacji Sołectw Mazowsze 2020”.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sz w:val="20"/>
          <w:szCs w:val="20"/>
        </w:rPr>
        <w:tab/>
        <w:t>Zmiany wprowadzone uchwałą dotyczą również zmiany planu wydatków majątkowych.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Plan wydatków majątkowych zwiększono o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500 000,00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na realizację zadania majątkowego pn. „Poprawa wyposażenia Gminy Brudzeń Duży w infrastrukturę wodociągowo-kanalizacyjną w latach 2017-2020 etap II”. W/w środki pochodzą  ze zmniejszenia planu rozchodów, które były zabezpieczone w budżecie gminy w 2020 r na  spłatę raty kredytu. Rata kredytu przypadająca do spłaty w 2020 r. zostanie spłacona w późniejszym terminie zgodnie z nowym harmonogramem.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Zwiększa się wydatki majątkowe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100 000,00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. Środki zostały przyznane w formie dotacji celowej dla OSP w Bądkowie Kościelnym zgodnie z zawartą umową  Nr W/UMWM-UU/UM/OR/2844/2020 z dnia 08 lipca 2020 r pomiędzy Województwem Mazowieckim a Gminą Brudzeń Duży. Na w/w zadaniu w 2020 roku były zabezpieczone środki w wysokości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200 000,00 zł. </w:t>
      </w:r>
      <w:r w:rsidRPr="00FE0554">
        <w:rPr>
          <w:rFonts w:ascii="Times New Roman" w:hAnsi="Times New Roman" w:cs="Times New Roman"/>
          <w:sz w:val="20"/>
          <w:szCs w:val="20"/>
        </w:rPr>
        <w:t>Łączna wysokości dotacji celowej dla OSP w Bądkowie Kościelnym wynosi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300 000,00 zł.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W latach 2028 – 2032 zmniejszono plan wydatków majątkowych, inwestycji i zakupów inwestycyjnych, o których mowa w art. 236 ust. 4 pkt 1 ustawy. W związku ze zmianą harmonogramu spłat kredytu konsolidacyjnego w latach 2028 -2032 ograniczono wydatki na inwestycje.</w:t>
      </w:r>
      <w:r w:rsidRPr="00FE0554">
        <w:rPr>
          <w:rFonts w:ascii="Times New Roman" w:hAnsi="Times New Roman" w:cs="Times New Roman"/>
          <w:sz w:val="20"/>
          <w:szCs w:val="20"/>
        </w:rPr>
        <w:tab/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 xml:space="preserve">Zmiany wprowadzone Zarządzeniami Wójta Gminy dotyczą zwiększenia planu dochodów bieżących o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245 445,00 zł </w:t>
      </w:r>
      <w:r w:rsidRPr="00FE0554">
        <w:rPr>
          <w:rFonts w:ascii="Times New Roman" w:hAnsi="Times New Roman" w:cs="Times New Roman"/>
          <w:sz w:val="20"/>
          <w:szCs w:val="20"/>
        </w:rPr>
        <w:t xml:space="preserve">oraz zwiększenia planu wydatków bieżących o kwotę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245 445,00 zł.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Wydatki bieżące na wynagrodzenia składki od nich naliczane zwiększono o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63 925,53 zł</w:t>
      </w:r>
      <w:r w:rsidRPr="00FE0554">
        <w:rPr>
          <w:rFonts w:ascii="Times New Roman" w:hAnsi="Times New Roman" w:cs="Times New Roman"/>
          <w:sz w:val="20"/>
          <w:szCs w:val="20"/>
        </w:rPr>
        <w:t xml:space="preserve"> tj. do kwoty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14 494 221,37 zł. </w:t>
      </w:r>
      <w:r w:rsidRPr="00FE0554">
        <w:rPr>
          <w:rFonts w:ascii="Times New Roman" w:hAnsi="Times New Roman" w:cs="Times New Roman"/>
          <w:sz w:val="20"/>
          <w:szCs w:val="20"/>
        </w:rPr>
        <w:t>Zmiany wynikają z realizacji budżetu w 2020 roku.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lastRenderedPageBreak/>
        <w:tab/>
        <w:t xml:space="preserve">Zmniejsza się plan rozchodów w 2020 roku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500 000,00 zł. </w:t>
      </w:r>
      <w:r w:rsidRPr="00FE0554">
        <w:rPr>
          <w:rFonts w:ascii="Times New Roman" w:hAnsi="Times New Roman" w:cs="Times New Roman"/>
          <w:sz w:val="20"/>
          <w:szCs w:val="20"/>
        </w:rPr>
        <w:t xml:space="preserve">Środki te przeznacza się na realizację zadania majątkowego pn. „Poprawa wyposażenia Gminy Brudzeń Duży w infrastrukturę wodociągowo-kanalizacyjną w latach 2017-2020 etap II”. 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>Ulega zmianie harmonogram spłaty rat kredytu konsolidacyjnego zaciągniętego w BOŚ w Warszawie w związku z aneksowaniem umowy kredytowej Nr S/38/08/2013/1157/F/OBR. Nowy harmonogram spłat rat kredytowych został zapisany w Wieloletniej Prognozie Finansowej.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 xml:space="preserve">Zwiększa się w 2020 roku plan wydatków majątkowych na programy, projekty lub zadania finansowane z udziałem środków o których mowa w art. 5 ust. 1 pkt 2 i 3 ustawy, (kolumny 9.4, 9.4.1) w kwocie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500 000,00</w:t>
      </w:r>
      <w:r w:rsidRPr="00FE0554">
        <w:rPr>
          <w:rFonts w:ascii="Times New Roman" w:hAnsi="Times New Roman" w:cs="Times New Roman"/>
          <w:sz w:val="20"/>
          <w:szCs w:val="20"/>
        </w:rPr>
        <w:t xml:space="preserve"> zł. Zwiększenie dotyczy zadania pn. „Poprawa wyposażenia  Gminy Brudzeń Duży w infrastrukturę  wodociągowo-kanalizacyjną w latach 2017-2020 – etap II”. O tę samą kwotę zwiększa się wydatki objęte limitem, o którym mowa w art. 226 ust. 3 pkt 4 ustawy.</w:t>
      </w:r>
    </w:p>
    <w:p w:rsidR="00FE0554" w:rsidRPr="00FE0554" w:rsidRDefault="00FE0554" w:rsidP="00FE0554">
      <w:pPr>
        <w:tabs>
          <w:tab w:val="left" w:pos="708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</w: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FE0554">
        <w:rPr>
          <w:rFonts w:ascii="Times New Roman" w:hAnsi="Times New Roman" w:cs="Times New Roman"/>
          <w:sz w:val="20"/>
          <w:szCs w:val="20"/>
          <w:u w:val="single"/>
        </w:rPr>
        <w:t>Załącznik 2</w:t>
      </w: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Wykaz realizowanych i planowanych do realizacji przedsięwzięć wieloletnich zawiera załącznik nr 2 do uchwały.</w:t>
      </w:r>
    </w:p>
    <w:p w:rsidR="00FE0554" w:rsidRPr="00FE0554" w:rsidRDefault="00FE0554" w:rsidP="00FE0554">
      <w:pPr>
        <w:tabs>
          <w:tab w:val="left" w:pos="708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>Do Wykazu Przedsięwzięć Wieloletniej Prognozy Finansowej wprowadza się następujące zmiany:</w:t>
      </w:r>
    </w:p>
    <w:p w:rsidR="00FE0554" w:rsidRPr="00FE0554" w:rsidRDefault="00FE0554" w:rsidP="00FE0554">
      <w:pPr>
        <w:widowControl w:val="0"/>
        <w:tabs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0554">
        <w:rPr>
          <w:rFonts w:ascii="Calibri" w:hAnsi="Calibri" w:cs="Calibri"/>
          <w:b/>
          <w:bCs/>
          <w:sz w:val="20"/>
          <w:szCs w:val="20"/>
        </w:rPr>
        <w:t>.</w:t>
      </w:r>
      <w:r w:rsidRPr="00FE0554">
        <w:rPr>
          <w:rFonts w:ascii="Times New Roman" w:hAnsi="Times New Roman" w:cs="Times New Roman"/>
          <w:sz w:val="20"/>
          <w:szCs w:val="20"/>
        </w:rPr>
        <w:t xml:space="preserve"> Wydatki na programy projekty lub zadania pozostałe kształtują się następująco:</w:t>
      </w:r>
    </w:p>
    <w:p w:rsidR="00FE0554" w:rsidRPr="00FE0554" w:rsidRDefault="00FE0554" w:rsidP="00FE0554">
      <w:pPr>
        <w:widowControl w:val="0"/>
        <w:tabs>
          <w:tab w:val="left" w:pos="142"/>
          <w:tab w:val="left" w:pos="708"/>
          <w:tab w:val="left" w:pos="1080"/>
          <w:tab w:val="left" w:pos="1304"/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 xml:space="preserve">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1)</w:t>
      </w:r>
      <w:r w:rsidRPr="00FE0554">
        <w:rPr>
          <w:rFonts w:ascii="Times New Roman" w:hAnsi="Times New Roman" w:cs="Times New Roman"/>
          <w:sz w:val="20"/>
          <w:szCs w:val="20"/>
        </w:rPr>
        <w:t xml:space="preserve"> wydatki majątkowe:</w:t>
      </w:r>
    </w:p>
    <w:p w:rsidR="00FE0554" w:rsidRPr="00FE0554" w:rsidRDefault="00FE0554" w:rsidP="00FE05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E0554">
        <w:rPr>
          <w:rFonts w:ascii="Times New Roman" w:hAnsi="Times New Roman" w:cs="Times New Roman"/>
          <w:sz w:val="20"/>
          <w:szCs w:val="20"/>
        </w:rPr>
        <w:tab/>
        <w:t>Zwiększono limit w 2020 roku o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 500 000,00 zł </w:t>
      </w:r>
      <w:r w:rsidRPr="00FE0554">
        <w:rPr>
          <w:rFonts w:ascii="Times New Roman" w:hAnsi="Times New Roman" w:cs="Times New Roman"/>
          <w:sz w:val="20"/>
          <w:szCs w:val="20"/>
        </w:rPr>
        <w:t>na zadaniu pn. „Poprawa wyposażenia  Gminy Brudzeń Duży w infrastrukturę  wodociągowo-kanalizacyjną w latach 2017-2020 – etap II”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E0554">
        <w:rPr>
          <w:rFonts w:ascii="Times New Roman" w:hAnsi="Times New Roman" w:cs="Times New Roman"/>
          <w:sz w:val="20"/>
          <w:szCs w:val="20"/>
        </w:rPr>
        <w:t xml:space="preserve"> Łączne nakłady finansowe planuje się na poziomie </w:t>
      </w:r>
      <w:r w:rsidRPr="00FE0554">
        <w:rPr>
          <w:rFonts w:ascii="Times New Roman" w:hAnsi="Times New Roman" w:cs="Times New Roman"/>
          <w:b/>
          <w:bCs/>
          <w:sz w:val="20"/>
          <w:szCs w:val="20"/>
        </w:rPr>
        <w:t xml:space="preserve">4 532 008,00zł. </w:t>
      </w:r>
    </w:p>
    <w:p w:rsidR="00FE0554" w:rsidRPr="00FE0554" w:rsidRDefault="00FE0554" w:rsidP="00FE055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FE0554" w:rsidRDefault="00FE0554">
      <w:bookmarkStart w:id="0" w:name="_GoBack"/>
      <w:bookmarkEnd w:id="0"/>
    </w:p>
    <w:sectPr w:rsidR="00FE0554" w:rsidSect="00026258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554"/>
    <w:rsid w:val="00376756"/>
    <w:rsid w:val="00FE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1761</Words>
  <Characters>10571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Joanna.K</dc:creator>
  <cp:lastModifiedBy>Joanna.K</cp:lastModifiedBy>
  <cp:revision>1</cp:revision>
  <dcterms:created xsi:type="dcterms:W3CDTF">2020-08-31T08:44:00Z</dcterms:created>
  <dcterms:modified xsi:type="dcterms:W3CDTF">2020-08-31T08:45:00Z</dcterms:modified>
</cp:coreProperties>
</file>