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465" w:rsidRDefault="00076465" w:rsidP="00D46329">
      <w:pPr>
        <w:jc w:val="center"/>
        <w:rPr>
          <w:b/>
          <w:bCs/>
        </w:rPr>
      </w:pPr>
      <w:r>
        <w:rPr>
          <w:b/>
          <w:bCs/>
        </w:rPr>
        <w:t xml:space="preserve">Uchwała Nr </w:t>
      </w:r>
      <w:r w:rsidRPr="004D5265">
        <w:rPr>
          <w:b/>
          <w:bCs/>
        </w:rPr>
        <w:t>XVI</w:t>
      </w:r>
      <w:r>
        <w:rPr>
          <w:b/>
          <w:bCs/>
        </w:rPr>
        <w:t>/114/16</w:t>
      </w:r>
    </w:p>
    <w:p w:rsidR="00076465" w:rsidRDefault="00076465" w:rsidP="00D46329">
      <w:pPr>
        <w:jc w:val="center"/>
        <w:rPr>
          <w:b/>
          <w:bCs/>
        </w:rPr>
      </w:pPr>
      <w:r>
        <w:rPr>
          <w:b/>
          <w:bCs/>
        </w:rPr>
        <w:t xml:space="preserve">z dnia </w:t>
      </w:r>
      <w:r>
        <w:t xml:space="preserve"> </w:t>
      </w:r>
      <w:r w:rsidRPr="004D5265">
        <w:rPr>
          <w:b/>
          <w:bCs/>
        </w:rPr>
        <w:t>9 września</w:t>
      </w:r>
      <w:r>
        <w:t xml:space="preserve"> </w:t>
      </w:r>
      <w:r>
        <w:rPr>
          <w:b/>
          <w:bCs/>
        </w:rPr>
        <w:t>2016 r.</w:t>
      </w:r>
    </w:p>
    <w:p w:rsidR="00076465" w:rsidRDefault="00076465" w:rsidP="00D46329">
      <w:pPr>
        <w:jc w:val="center"/>
        <w:rPr>
          <w:b/>
          <w:bCs/>
        </w:rPr>
      </w:pPr>
      <w:r>
        <w:rPr>
          <w:b/>
          <w:bCs/>
        </w:rPr>
        <w:t>RADY GMINY W BRUDZENIU DUŻYM</w:t>
      </w:r>
    </w:p>
    <w:p w:rsidR="00076465" w:rsidRDefault="00076465" w:rsidP="00027E60">
      <w:pPr>
        <w:spacing w:after="0" w:line="240" w:lineRule="auto"/>
        <w:jc w:val="center"/>
        <w:rPr>
          <w:b/>
          <w:bCs/>
        </w:rPr>
      </w:pPr>
      <w:r>
        <w:t xml:space="preserve">w  sprawie </w:t>
      </w:r>
      <w:r>
        <w:rPr>
          <w:b/>
          <w:bCs/>
        </w:rPr>
        <w:t xml:space="preserve"> przedłużenia czasu obowiązywania  taryf na zbiorowe zaopatrzenie w wodę i zbiorowe odprowadzenie ścieków w gminie Brudzeń Duży.</w:t>
      </w:r>
    </w:p>
    <w:p w:rsidR="00076465" w:rsidRDefault="00076465" w:rsidP="00027E60">
      <w:pPr>
        <w:spacing w:after="0" w:line="240" w:lineRule="auto"/>
        <w:jc w:val="center"/>
        <w:rPr>
          <w:b/>
          <w:bCs/>
        </w:rPr>
      </w:pPr>
    </w:p>
    <w:p w:rsidR="00076465" w:rsidRDefault="00076465" w:rsidP="00027E60">
      <w:pPr>
        <w:spacing w:after="0" w:line="240" w:lineRule="auto"/>
        <w:ind w:firstLine="708"/>
        <w:jc w:val="both"/>
      </w:pPr>
      <w:r w:rsidRPr="00D46329">
        <w:t>Na podstawie art.18 ust.2 pkt. 15 ustawy z dnia 08 marca</w:t>
      </w:r>
      <w:r>
        <w:t xml:space="preserve"> 1990r. o samorządzie gminnym (tekst jednolity Dz</w:t>
      </w:r>
      <w:r w:rsidRPr="00D46329">
        <w:t>.U. z 201</w:t>
      </w:r>
      <w:r>
        <w:t>6</w:t>
      </w:r>
      <w:r w:rsidRPr="00D46329">
        <w:t xml:space="preserve"> r. </w:t>
      </w:r>
      <w:r>
        <w:t>poz.</w:t>
      </w:r>
      <w:r w:rsidRPr="00D46329">
        <w:t xml:space="preserve"> </w:t>
      </w:r>
      <w:r>
        <w:t>446</w:t>
      </w:r>
      <w:r w:rsidRPr="00D46329">
        <w:t xml:space="preserve"> </w:t>
      </w:r>
      <w:r>
        <w:t>) i art. 24 ust. 9a</w:t>
      </w:r>
      <w:r w:rsidRPr="00D46329">
        <w:t xml:space="preserve"> ustawy z dnia 7 czerwca 2001r. o zbiorowym zaopatrzeniu w wodę i zbiorowym odprowadzeniu ścieków (</w:t>
      </w:r>
      <w:r>
        <w:t>tekst jednolity Dz. U. z 2015 r., poz. 139 z późniejszymi zmianami )</w:t>
      </w:r>
      <w:r w:rsidRPr="00D46329">
        <w:t xml:space="preserve"> – Rada Gminy w Brudzeniu Dużym uchwala, co następuje:</w:t>
      </w:r>
    </w:p>
    <w:p w:rsidR="00076465" w:rsidRDefault="00076465" w:rsidP="00027E60">
      <w:pPr>
        <w:spacing w:after="0" w:line="240" w:lineRule="auto"/>
        <w:jc w:val="center"/>
        <w:rPr>
          <w:b/>
          <w:bCs/>
        </w:rPr>
      </w:pPr>
    </w:p>
    <w:p w:rsidR="00076465" w:rsidRPr="00FB2ED2" w:rsidRDefault="00076465" w:rsidP="00027E60">
      <w:pPr>
        <w:spacing w:after="0" w:line="240" w:lineRule="auto"/>
        <w:jc w:val="center"/>
        <w:rPr>
          <w:b/>
          <w:bCs/>
        </w:rPr>
      </w:pPr>
      <w:r w:rsidRPr="00FB2ED2">
        <w:rPr>
          <w:b/>
          <w:bCs/>
        </w:rPr>
        <w:t>§ 1</w:t>
      </w:r>
    </w:p>
    <w:p w:rsidR="00076465" w:rsidRDefault="00076465" w:rsidP="00027E60">
      <w:pPr>
        <w:spacing w:after="0" w:line="240" w:lineRule="auto"/>
        <w:jc w:val="both"/>
      </w:pPr>
      <w:r>
        <w:t xml:space="preserve">Przedłuża  się taryfy na zbiorowe zaopatrzenie w wodę i zbiorowe odprowadzanie ścieków na terenie gminy Brudzeń Duży obowiązujące w okresie </w:t>
      </w:r>
      <w:r>
        <w:rPr>
          <w:b/>
          <w:bCs/>
        </w:rPr>
        <w:t xml:space="preserve">od 1 października 2016 </w:t>
      </w:r>
      <w:r w:rsidRPr="005822E4">
        <w:rPr>
          <w:b/>
          <w:bCs/>
        </w:rPr>
        <w:t>do 30 września 201</w:t>
      </w:r>
      <w:r>
        <w:rPr>
          <w:b/>
          <w:bCs/>
        </w:rPr>
        <w:t>7</w:t>
      </w:r>
      <w:r w:rsidRPr="005822E4">
        <w:rPr>
          <w:b/>
          <w:bCs/>
        </w:rPr>
        <w:t xml:space="preserve"> r.</w:t>
      </w:r>
      <w:r>
        <w:rPr>
          <w:b/>
          <w:bCs/>
        </w:rPr>
        <w:t xml:space="preserve"> </w:t>
      </w:r>
      <w:r w:rsidRPr="00404673">
        <w:t>w następując</w:t>
      </w:r>
      <w:r>
        <w:t xml:space="preserve">ych </w:t>
      </w:r>
      <w:r w:rsidRPr="00404673">
        <w:t>wysokości</w:t>
      </w:r>
      <w:r>
        <w:t>ach:</w:t>
      </w:r>
    </w:p>
    <w:p w:rsidR="00076465" w:rsidRDefault="00076465" w:rsidP="00027E60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cena za 1m</w:t>
      </w:r>
      <w:r>
        <w:rPr>
          <w:vertAlign w:val="superscript"/>
        </w:rPr>
        <w:t>3</w:t>
      </w:r>
      <w:r>
        <w:t xml:space="preserve"> dostarczonej wody:</w:t>
      </w:r>
    </w:p>
    <w:p w:rsidR="00076465" w:rsidRDefault="00076465" w:rsidP="00027E60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 xml:space="preserve">dla 1 grupy taryfowej - </w:t>
      </w:r>
      <w:r w:rsidRPr="005822E4">
        <w:rPr>
          <w:b/>
          <w:bCs/>
        </w:rPr>
        <w:t>odbiorcy gospodarstw domowych</w:t>
      </w:r>
      <w:r>
        <w:t xml:space="preserve"> </w:t>
      </w:r>
      <w:r>
        <w:tab/>
      </w:r>
    </w:p>
    <w:p w:rsidR="00076465" w:rsidRPr="005822E4" w:rsidRDefault="00076465" w:rsidP="00027E60">
      <w:pPr>
        <w:pStyle w:val="ListParagraph"/>
        <w:spacing w:after="0" w:line="240" w:lineRule="auto"/>
        <w:ind w:left="1440"/>
        <w:jc w:val="both"/>
      </w:pPr>
      <w:r w:rsidRPr="005822E4">
        <w:rPr>
          <w:b/>
          <w:bCs/>
        </w:rPr>
        <w:t>-</w:t>
      </w:r>
      <w:r>
        <w:rPr>
          <w:b/>
          <w:bCs/>
        </w:rPr>
        <w:t xml:space="preserve"> </w:t>
      </w:r>
      <w:r w:rsidRPr="005822E4">
        <w:rPr>
          <w:b/>
          <w:bCs/>
        </w:rPr>
        <w:t xml:space="preserve">2,70 zł netto, </w:t>
      </w:r>
    </w:p>
    <w:p w:rsidR="00076465" w:rsidRPr="005822E4" w:rsidRDefault="00076465" w:rsidP="00027E60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 xml:space="preserve">dla 2 grupy taryfowej - </w:t>
      </w:r>
      <w:r w:rsidRPr="005822E4">
        <w:rPr>
          <w:b/>
          <w:bCs/>
        </w:rPr>
        <w:t>odbiorcy prowadzący działalność gospodarczą i podmioty inne niż gospodarstwa domowe nie prowadzące działalności gospodarczej</w:t>
      </w:r>
      <w:r>
        <w:t xml:space="preserve">                                                </w:t>
      </w:r>
      <w:r w:rsidRPr="005822E4">
        <w:rPr>
          <w:b/>
          <w:bCs/>
        </w:rPr>
        <w:t>- 3,90 zł netto,</w:t>
      </w:r>
    </w:p>
    <w:p w:rsidR="00076465" w:rsidRDefault="00076465" w:rsidP="00027E60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Cena za 1m</w:t>
      </w:r>
      <w:r>
        <w:rPr>
          <w:vertAlign w:val="superscript"/>
        </w:rPr>
        <w:t>3</w:t>
      </w:r>
      <w:r>
        <w:t xml:space="preserve"> odprowadzonych ścieków: </w:t>
      </w:r>
    </w:p>
    <w:p w:rsidR="00076465" w:rsidRPr="0027602D" w:rsidRDefault="00076465" w:rsidP="00027E60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 xml:space="preserve">dla 1 grupy taryfowej - </w:t>
      </w:r>
      <w:r w:rsidRPr="0027602D">
        <w:rPr>
          <w:b/>
          <w:bCs/>
        </w:rPr>
        <w:t>dostawcy gospodarstw domowych</w:t>
      </w:r>
      <w:r>
        <w:t xml:space="preserve">                                                          </w:t>
      </w:r>
      <w:r w:rsidRPr="0027602D">
        <w:rPr>
          <w:b/>
          <w:bCs/>
        </w:rPr>
        <w:t>- 5,50 zł netto</w:t>
      </w:r>
      <w:r>
        <w:rPr>
          <w:b/>
          <w:bCs/>
        </w:rPr>
        <w:t>,</w:t>
      </w:r>
    </w:p>
    <w:p w:rsidR="00076465" w:rsidRPr="0027602D" w:rsidRDefault="00076465" w:rsidP="000571CA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 xml:space="preserve">dla 2 grupy taryfowej -  </w:t>
      </w:r>
      <w:r w:rsidRPr="00FB2ED2">
        <w:rPr>
          <w:b/>
          <w:bCs/>
        </w:rPr>
        <w:t xml:space="preserve">dostawcy </w:t>
      </w:r>
      <w:r>
        <w:rPr>
          <w:b/>
          <w:bCs/>
        </w:rPr>
        <w:t>prowadzący działalność gospodarczą i podmioty inne niż gospodarstwa domowe nie prowadzące działalności gospodarczej</w:t>
      </w:r>
      <w:r>
        <w:t xml:space="preserve">                              </w:t>
      </w:r>
      <w:r w:rsidRPr="00FB2ED2">
        <w:rPr>
          <w:b/>
          <w:bCs/>
        </w:rPr>
        <w:t>- 6,60 zł netto</w:t>
      </w:r>
      <w:r>
        <w:rPr>
          <w:b/>
          <w:bCs/>
        </w:rPr>
        <w:t>,</w:t>
      </w:r>
    </w:p>
    <w:p w:rsidR="00076465" w:rsidRPr="0027602D" w:rsidRDefault="00076465" w:rsidP="00027E6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bCs/>
        </w:rPr>
      </w:pPr>
      <w:r>
        <w:t>Opłata abonamentowa/odczyt za sztukę:</w:t>
      </w:r>
      <w:r>
        <w:tab/>
      </w:r>
      <w:r>
        <w:tab/>
      </w:r>
      <w:r>
        <w:tab/>
      </w:r>
      <w:r>
        <w:tab/>
      </w:r>
    </w:p>
    <w:p w:rsidR="00076465" w:rsidRPr="0027602D" w:rsidRDefault="00076465" w:rsidP="00027E60">
      <w:pPr>
        <w:pStyle w:val="ListParagraph"/>
        <w:spacing w:after="0" w:line="240" w:lineRule="auto"/>
        <w:jc w:val="both"/>
        <w:rPr>
          <w:b/>
          <w:bCs/>
        </w:rPr>
      </w:pPr>
      <w:r w:rsidRPr="00FB2ED2">
        <w:rPr>
          <w:b/>
          <w:bCs/>
        </w:rPr>
        <w:t xml:space="preserve">- 2,00 zł </w:t>
      </w:r>
      <w:r>
        <w:rPr>
          <w:b/>
          <w:bCs/>
        </w:rPr>
        <w:t>netto</w:t>
      </w:r>
    </w:p>
    <w:p w:rsidR="00076465" w:rsidRPr="00404673" w:rsidRDefault="00076465" w:rsidP="00027E60">
      <w:pPr>
        <w:spacing w:after="0" w:line="240" w:lineRule="auto"/>
        <w:jc w:val="both"/>
      </w:pPr>
      <w:r>
        <w:t xml:space="preserve">        4. Do wszystkich stawek dolicza się podatek VAT ustawowy.</w:t>
      </w:r>
    </w:p>
    <w:p w:rsidR="00076465" w:rsidRDefault="00076465" w:rsidP="00027E60">
      <w:pPr>
        <w:spacing w:after="0" w:line="240" w:lineRule="auto"/>
        <w:jc w:val="center"/>
        <w:rPr>
          <w:b/>
          <w:bCs/>
        </w:rPr>
      </w:pPr>
    </w:p>
    <w:p w:rsidR="00076465" w:rsidRDefault="00076465" w:rsidP="00027E60">
      <w:pPr>
        <w:spacing w:after="0" w:line="240" w:lineRule="auto"/>
        <w:jc w:val="center"/>
        <w:rPr>
          <w:b/>
          <w:bCs/>
        </w:rPr>
      </w:pPr>
    </w:p>
    <w:p w:rsidR="00076465" w:rsidRPr="00FB2ED2" w:rsidRDefault="00076465" w:rsidP="00027E60">
      <w:pPr>
        <w:spacing w:after="0" w:line="240" w:lineRule="auto"/>
        <w:jc w:val="center"/>
        <w:rPr>
          <w:b/>
          <w:bCs/>
        </w:rPr>
      </w:pPr>
      <w:r w:rsidRPr="00FB2ED2">
        <w:rPr>
          <w:b/>
          <w:bCs/>
        </w:rPr>
        <w:t xml:space="preserve">§ </w:t>
      </w:r>
      <w:r>
        <w:rPr>
          <w:b/>
          <w:bCs/>
        </w:rPr>
        <w:t>2</w:t>
      </w:r>
    </w:p>
    <w:p w:rsidR="00076465" w:rsidRDefault="00076465" w:rsidP="00027E60">
      <w:pPr>
        <w:spacing w:after="0" w:line="240" w:lineRule="auto"/>
      </w:pPr>
      <w:r w:rsidRPr="00FB2ED2">
        <w:t>Wykonanie uchwały powierza się Wójtowi Gminy.</w:t>
      </w:r>
      <w:r>
        <w:t xml:space="preserve"> </w:t>
      </w:r>
    </w:p>
    <w:p w:rsidR="00076465" w:rsidRDefault="00076465" w:rsidP="00027E60">
      <w:pPr>
        <w:spacing w:after="0" w:line="240" w:lineRule="auto"/>
        <w:jc w:val="center"/>
        <w:rPr>
          <w:b/>
          <w:bCs/>
        </w:rPr>
      </w:pPr>
    </w:p>
    <w:p w:rsidR="00076465" w:rsidRPr="00FB2ED2" w:rsidRDefault="00076465" w:rsidP="00027E60">
      <w:pPr>
        <w:spacing w:after="0" w:line="240" w:lineRule="auto"/>
        <w:jc w:val="center"/>
        <w:rPr>
          <w:b/>
          <w:bCs/>
        </w:rPr>
      </w:pPr>
      <w:r w:rsidRPr="00FB2ED2">
        <w:rPr>
          <w:b/>
          <w:bCs/>
        </w:rPr>
        <w:t xml:space="preserve">§ </w:t>
      </w:r>
      <w:r>
        <w:rPr>
          <w:b/>
          <w:bCs/>
        </w:rPr>
        <w:t>3</w:t>
      </w:r>
    </w:p>
    <w:p w:rsidR="00076465" w:rsidRDefault="00076465" w:rsidP="00027E60">
      <w:pPr>
        <w:spacing w:after="0" w:line="240" w:lineRule="auto"/>
        <w:jc w:val="both"/>
      </w:pPr>
      <w:r>
        <w:t>Uchwała wchodzi w życie z dniem 1 października 2016 r. i podlega ogłoszeniu w sposób zwyczajowo przyjęty na terenie Gminy Brudzeń Duży.</w:t>
      </w:r>
    </w:p>
    <w:p w:rsidR="00076465" w:rsidRDefault="00076465" w:rsidP="00D46329"/>
    <w:p w:rsidR="00076465" w:rsidRDefault="00076465" w:rsidP="00D46329"/>
    <w:p w:rsidR="00076465" w:rsidRDefault="00076465" w:rsidP="00D46329"/>
    <w:p w:rsidR="00076465" w:rsidRDefault="00076465" w:rsidP="00D46329"/>
    <w:p w:rsidR="00076465" w:rsidRDefault="00076465" w:rsidP="00D46329"/>
    <w:p w:rsidR="00076465" w:rsidRDefault="00076465" w:rsidP="00D46329"/>
    <w:p w:rsidR="00076465" w:rsidRDefault="00076465" w:rsidP="00027E60">
      <w:pPr>
        <w:jc w:val="center"/>
      </w:pPr>
      <w:r>
        <w:t>Uzasadnienie</w:t>
      </w:r>
    </w:p>
    <w:p w:rsidR="00076465" w:rsidRDefault="00076465" w:rsidP="00EC6E49">
      <w:pPr>
        <w:jc w:val="both"/>
      </w:pPr>
      <w:r>
        <w:t>Przedsiębiorstwo MELGOS Sp. z o.o.  z siedzibą ul. Ziejkowa 5   09-500 Gostynin  zgodnie z art. 24 ust. 9a ustawy z dnia 07 czerwca 2001r. o zbiorowym zaopatrzeniu w wodę i zbiorowym  odprowadzaniu ścieków przedłożyło Wójtowi Gminy Brudzeń Duży wniosek o przedłużenie czasu obowiązywania taryf dla zbiorowego zaopatrzenia w wodę i zbiorowego odprowadzania ścieków na terenie gminy Brudzeń Duży  na okres od 01.10.2016r. do dnia 30.09.2017 r.</w:t>
      </w:r>
    </w:p>
    <w:p w:rsidR="00076465" w:rsidRDefault="00076465" w:rsidP="00EC6E49">
      <w:pPr>
        <w:jc w:val="both"/>
      </w:pPr>
      <w:r>
        <w:t xml:space="preserve">Taryfy na zbiorowe zaopatrzenie w wodę  i zbiorowe odprowadzanie ścieków nie uległy zmianie i pozostają na poziomie roku ubiegłego. </w:t>
      </w:r>
    </w:p>
    <w:p w:rsidR="00076465" w:rsidRPr="00027E60" w:rsidRDefault="00076465" w:rsidP="00027E60">
      <w:pPr>
        <w:jc w:val="both"/>
      </w:pPr>
      <w:r>
        <w:t>Powyższe taryfy opracowano zgodnie z przepisami ustawy  z 7 czerwca 2001 r. o zbiorowym zaopatrzeniu w wodę i zbiorowym odprowadzeniu ścieków (Dz. U. Nr 72, poz. 747 z późn. zm.) oraz z przepisami wykonawczymi ( Rozporządzenie Ministra Budownictwa z 28 czerwca 2006 r. w sprawie określenia taryf, wzoru wniosku o zatwierdzenie taryf oraz warunków rozliczeń za zbiorowe zaopatrzenie w wodę i zbiorowe odprowadzanie ścieków – Dz. U. Nr 127, poz. 886). Ceny i stawki opłat zawarte w taryfie określono na podstawie niezbędnych przychodów dla prowadzenia działalności w zakresie zbiorowego zaopatrzenia w wodę i zbiorowego odprowadzania ścieków.</w:t>
      </w:r>
      <w:bookmarkStart w:id="0" w:name="_GoBack"/>
      <w:bookmarkEnd w:id="0"/>
    </w:p>
    <w:sectPr w:rsidR="00076465" w:rsidRPr="00027E60" w:rsidSect="005A6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A236D"/>
    <w:multiLevelType w:val="hybridMultilevel"/>
    <w:tmpl w:val="92425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4C298B"/>
    <w:multiLevelType w:val="hybridMultilevel"/>
    <w:tmpl w:val="02B078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6C8A2F7D"/>
    <w:multiLevelType w:val="hybridMultilevel"/>
    <w:tmpl w:val="D58E5D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6329"/>
    <w:rsid w:val="00027E60"/>
    <w:rsid w:val="00035A2E"/>
    <w:rsid w:val="000571CA"/>
    <w:rsid w:val="00076465"/>
    <w:rsid w:val="00112C45"/>
    <w:rsid w:val="001234BC"/>
    <w:rsid w:val="00136451"/>
    <w:rsid w:val="00150C7F"/>
    <w:rsid w:val="00163B52"/>
    <w:rsid w:val="001943A2"/>
    <w:rsid w:val="00223028"/>
    <w:rsid w:val="00234222"/>
    <w:rsid w:val="0027602D"/>
    <w:rsid w:val="00284AC6"/>
    <w:rsid w:val="002C15BA"/>
    <w:rsid w:val="002E288A"/>
    <w:rsid w:val="00325745"/>
    <w:rsid w:val="003C7658"/>
    <w:rsid w:val="00404673"/>
    <w:rsid w:val="00422D6B"/>
    <w:rsid w:val="004847E1"/>
    <w:rsid w:val="0049442D"/>
    <w:rsid w:val="004A4085"/>
    <w:rsid w:val="004C2A1F"/>
    <w:rsid w:val="004D3AA9"/>
    <w:rsid w:val="004D5265"/>
    <w:rsid w:val="00502689"/>
    <w:rsid w:val="00575DF3"/>
    <w:rsid w:val="005822E4"/>
    <w:rsid w:val="005A68F5"/>
    <w:rsid w:val="00694A6A"/>
    <w:rsid w:val="008406D0"/>
    <w:rsid w:val="008872DF"/>
    <w:rsid w:val="00A615C4"/>
    <w:rsid w:val="00B343F9"/>
    <w:rsid w:val="00B41780"/>
    <w:rsid w:val="00B91397"/>
    <w:rsid w:val="00D46329"/>
    <w:rsid w:val="00D573A9"/>
    <w:rsid w:val="00D6798C"/>
    <w:rsid w:val="00D960A7"/>
    <w:rsid w:val="00E378C9"/>
    <w:rsid w:val="00E7262B"/>
    <w:rsid w:val="00EC40F9"/>
    <w:rsid w:val="00EC6E49"/>
    <w:rsid w:val="00F46806"/>
    <w:rsid w:val="00F91C94"/>
    <w:rsid w:val="00FB2ED2"/>
    <w:rsid w:val="00FB5217"/>
    <w:rsid w:val="00FD0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8F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0467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</TotalTime>
  <Pages>2</Pages>
  <Words>434</Words>
  <Characters>2607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Przetargi</dc:creator>
  <cp:keywords/>
  <dc:description/>
  <cp:lastModifiedBy>Sekret</cp:lastModifiedBy>
  <cp:revision>7</cp:revision>
  <cp:lastPrinted>2016-08-19T07:32:00Z</cp:lastPrinted>
  <dcterms:created xsi:type="dcterms:W3CDTF">2016-08-17T09:41:00Z</dcterms:created>
  <dcterms:modified xsi:type="dcterms:W3CDTF">2016-09-14T12:28:00Z</dcterms:modified>
</cp:coreProperties>
</file>