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D7" w:rsidRPr="00391761" w:rsidRDefault="009621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Pr="00391761">
        <w:rPr>
          <w:rFonts w:ascii="Arial" w:hAnsi="Arial" w:cs="Arial"/>
          <w:sz w:val="24"/>
          <w:szCs w:val="24"/>
        </w:rPr>
        <w:t xml:space="preserve">UCHWAŁA Nr </w:t>
      </w:r>
      <w:r w:rsidR="00001914">
        <w:rPr>
          <w:rFonts w:ascii="Arial" w:hAnsi="Arial" w:cs="Arial"/>
          <w:sz w:val="24"/>
          <w:szCs w:val="24"/>
        </w:rPr>
        <w:t>XVI/112</w:t>
      </w:r>
      <w:r w:rsidRPr="00391761">
        <w:rPr>
          <w:rFonts w:ascii="Arial" w:hAnsi="Arial" w:cs="Arial"/>
          <w:sz w:val="24"/>
          <w:szCs w:val="24"/>
        </w:rPr>
        <w:t>/16</w:t>
      </w:r>
    </w:p>
    <w:p w:rsidR="009621B4" w:rsidRPr="00391761" w:rsidRDefault="009621B4">
      <w:pPr>
        <w:rPr>
          <w:rFonts w:ascii="Arial" w:hAnsi="Arial" w:cs="Arial"/>
          <w:sz w:val="24"/>
          <w:szCs w:val="24"/>
        </w:rPr>
      </w:pPr>
      <w:r w:rsidRPr="00391761">
        <w:rPr>
          <w:rFonts w:ascii="Arial" w:hAnsi="Arial" w:cs="Arial"/>
          <w:sz w:val="24"/>
          <w:szCs w:val="24"/>
        </w:rPr>
        <w:t xml:space="preserve">                                RADY GMINY BRUDZEŃ DUŻY </w:t>
      </w:r>
    </w:p>
    <w:p w:rsidR="009621B4" w:rsidRPr="00391761" w:rsidRDefault="009621B4">
      <w:pPr>
        <w:rPr>
          <w:rFonts w:ascii="Arial" w:hAnsi="Arial" w:cs="Arial"/>
          <w:sz w:val="24"/>
          <w:szCs w:val="24"/>
        </w:rPr>
      </w:pPr>
      <w:r w:rsidRPr="00391761">
        <w:rPr>
          <w:rFonts w:ascii="Arial" w:hAnsi="Arial" w:cs="Arial"/>
          <w:sz w:val="24"/>
          <w:szCs w:val="24"/>
        </w:rPr>
        <w:t xml:space="preserve">                                  </w:t>
      </w:r>
      <w:r w:rsidR="00B84479">
        <w:rPr>
          <w:rFonts w:ascii="Arial" w:hAnsi="Arial" w:cs="Arial"/>
          <w:sz w:val="24"/>
          <w:szCs w:val="24"/>
        </w:rPr>
        <w:t xml:space="preserve">z    </w:t>
      </w:r>
      <w:r w:rsidRPr="00391761">
        <w:rPr>
          <w:rFonts w:ascii="Arial" w:hAnsi="Arial" w:cs="Arial"/>
          <w:sz w:val="24"/>
          <w:szCs w:val="24"/>
        </w:rPr>
        <w:t xml:space="preserve"> dnia </w:t>
      </w:r>
      <w:r w:rsidR="00001914">
        <w:rPr>
          <w:rFonts w:ascii="Arial" w:hAnsi="Arial" w:cs="Arial"/>
          <w:sz w:val="24"/>
          <w:szCs w:val="24"/>
        </w:rPr>
        <w:t>9 września 2016</w:t>
      </w:r>
    </w:p>
    <w:p w:rsidR="00391761" w:rsidRDefault="009621B4" w:rsidP="003917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9621B4">
        <w:rPr>
          <w:rFonts w:ascii="Arial" w:hAnsi="Arial" w:cs="Arial"/>
          <w:b/>
          <w:sz w:val="24"/>
          <w:szCs w:val="24"/>
        </w:rPr>
        <w:t xml:space="preserve">W sprawie wprowadzenia zmiany do Uchwały Nr II/3/14 Rady </w:t>
      </w:r>
      <w:r w:rsidR="00B84479">
        <w:rPr>
          <w:rFonts w:ascii="Arial" w:hAnsi="Arial" w:cs="Arial"/>
          <w:b/>
          <w:sz w:val="24"/>
          <w:szCs w:val="24"/>
        </w:rPr>
        <w:t>Gminy Brudzeń Duż</w:t>
      </w:r>
      <w:r w:rsidRPr="009621B4">
        <w:rPr>
          <w:rFonts w:ascii="Arial" w:hAnsi="Arial" w:cs="Arial"/>
          <w:b/>
          <w:sz w:val="24"/>
          <w:szCs w:val="24"/>
        </w:rPr>
        <w:t>y z dnia 16 grudnia 2014 r. w  składzie osobowym Komisji Budżetowej Rady Gminy.</w:t>
      </w:r>
    </w:p>
    <w:p w:rsidR="009621B4" w:rsidRPr="00391761" w:rsidRDefault="00391761" w:rsidP="003917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9621B4">
        <w:rPr>
          <w:rFonts w:ascii="Arial" w:hAnsi="Arial" w:cs="Arial"/>
          <w:sz w:val="24"/>
          <w:szCs w:val="24"/>
        </w:rPr>
        <w:t xml:space="preserve">   Na podstawie art. 21 ust. 1 ustawy z dnia 8 marca 1990 </w:t>
      </w:r>
      <w:proofErr w:type="spellStart"/>
      <w:r w:rsidR="009621B4">
        <w:rPr>
          <w:rFonts w:ascii="Arial" w:hAnsi="Arial" w:cs="Arial"/>
          <w:sz w:val="24"/>
          <w:szCs w:val="24"/>
        </w:rPr>
        <w:t>r</w:t>
      </w:r>
      <w:proofErr w:type="spellEnd"/>
      <w:r w:rsidR="009621B4">
        <w:rPr>
          <w:rFonts w:ascii="Arial" w:hAnsi="Arial" w:cs="Arial"/>
          <w:sz w:val="24"/>
          <w:szCs w:val="24"/>
        </w:rPr>
        <w:t xml:space="preserve"> o samorządzie gminnym (Dz. U. z 2016 r. poz. 446)oraz par. 28 ust.1 </w:t>
      </w:r>
      <w:proofErr w:type="spellStart"/>
      <w:r w:rsidR="009621B4">
        <w:rPr>
          <w:rFonts w:ascii="Arial" w:hAnsi="Arial" w:cs="Arial"/>
          <w:sz w:val="24"/>
          <w:szCs w:val="24"/>
        </w:rPr>
        <w:t>ppkt</w:t>
      </w:r>
      <w:proofErr w:type="spellEnd"/>
      <w:r w:rsidR="00B84479">
        <w:rPr>
          <w:rFonts w:ascii="Arial" w:hAnsi="Arial" w:cs="Arial"/>
          <w:sz w:val="24"/>
          <w:szCs w:val="24"/>
        </w:rPr>
        <w:t xml:space="preserve"> </w:t>
      </w:r>
      <w:r w:rsidR="009621B4">
        <w:rPr>
          <w:rFonts w:ascii="Arial" w:hAnsi="Arial" w:cs="Arial"/>
          <w:sz w:val="24"/>
          <w:szCs w:val="24"/>
        </w:rPr>
        <w:t>.b Statutu Gminy Brudzeń Duży przyjętego Uchwałą Nr 7/XLII/03 z dnia 04 czerwca 2003 r</w:t>
      </w:r>
      <w:r w:rsidR="00B84479">
        <w:rPr>
          <w:rFonts w:ascii="Arial" w:hAnsi="Arial" w:cs="Arial"/>
          <w:sz w:val="24"/>
          <w:szCs w:val="24"/>
        </w:rPr>
        <w:t>.</w:t>
      </w:r>
      <w:r w:rsidR="009621B4">
        <w:rPr>
          <w:rFonts w:ascii="Arial" w:hAnsi="Arial" w:cs="Arial"/>
          <w:sz w:val="24"/>
          <w:szCs w:val="24"/>
        </w:rPr>
        <w:t xml:space="preserve"> Rada Gminy Brudzeń Duży uchwala, co następuje:</w:t>
      </w:r>
    </w:p>
    <w:p w:rsidR="009621B4" w:rsidRDefault="009621B4" w:rsidP="009621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Par. 1</w:t>
      </w:r>
    </w:p>
    <w:p w:rsidR="009621B4" w:rsidRDefault="009621B4" w:rsidP="009621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Odwołuje się ze składu osobowego Komisji Budżetowej radną p. Annę Pawlikowską</w:t>
      </w:r>
      <w:r w:rsidR="00B8447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621B4" w:rsidRDefault="009621B4" w:rsidP="009621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Par. 2</w:t>
      </w:r>
    </w:p>
    <w:p w:rsidR="009621B4" w:rsidRDefault="009621B4" w:rsidP="009621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Powołuje się do składu osobowego Komisji Budżetowej radnego p. Tadeusza </w:t>
      </w:r>
      <w:proofErr w:type="spellStart"/>
      <w:r>
        <w:rPr>
          <w:rFonts w:ascii="Arial" w:hAnsi="Arial" w:cs="Arial"/>
          <w:sz w:val="24"/>
          <w:szCs w:val="24"/>
        </w:rPr>
        <w:t>Borowickiego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9621B4" w:rsidRDefault="009621B4" w:rsidP="009621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Par. 3</w:t>
      </w:r>
    </w:p>
    <w:p w:rsidR="009621B4" w:rsidRDefault="009621B4" w:rsidP="009621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Paragraf 1 punkt 2 Uchwały Nr II/3/14 Rady Gminy Brudzeń Duży z dnia 16 grudnia 2014 r.</w:t>
      </w:r>
      <w:r w:rsidR="00391761">
        <w:rPr>
          <w:rFonts w:ascii="Arial" w:hAnsi="Arial" w:cs="Arial"/>
          <w:sz w:val="24"/>
          <w:szCs w:val="24"/>
        </w:rPr>
        <w:t xml:space="preserve"> o powołaniu stałych komisji Rady Gminy Brudzeń Duży w miejsce dotychczasowego otrzymuje brzmienie:</w:t>
      </w:r>
    </w:p>
    <w:p w:rsidR="00391761" w:rsidRDefault="00391761" w:rsidP="009621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391761">
        <w:rPr>
          <w:rFonts w:ascii="Arial" w:hAnsi="Arial" w:cs="Arial"/>
          <w:sz w:val="24"/>
          <w:szCs w:val="24"/>
        </w:rPr>
        <w:t>Powołuje się Komisję Budżetową w składzie 5 radnych w osobach:</w:t>
      </w:r>
    </w:p>
    <w:p w:rsidR="00391761" w:rsidRDefault="00391761" w:rsidP="0039176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91761">
        <w:rPr>
          <w:rFonts w:ascii="Arial" w:hAnsi="Arial" w:cs="Arial"/>
          <w:sz w:val="24"/>
          <w:szCs w:val="24"/>
        </w:rPr>
        <w:t>Walentyna Kowalska – Przewodnicząca</w:t>
      </w:r>
    </w:p>
    <w:p w:rsidR="00391761" w:rsidRDefault="00391761" w:rsidP="0039176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Zuzanna Karasiewicz</w:t>
      </w:r>
    </w:p>
    <w:p w:rsidR="00391761" w:rsidRDefault="00391761" w:rsidP="0039176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Jacek Paprocki </w:t>
      </w:r>
    </w:p>
    <w:p w:rsidR="00391761" w:rsidRDefault="00391761" w:rsidP="0039176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Jerzy Tomaszewski </w:t>
      </w:r>
    </w:p>
    <w:p w:rsidR="00391761" w:rsidRDefault="00391761" w:rsidP="0039176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Tadeusz </w:t>
      </w:r>
      <w:proofErr w:type="spellStart"/>
      <w:r>
        <w:rPr>
          <w:rFonts w:ascii="Arial" w:hAnsi="Arial" w:cs="Arial"/>
          <w:sz w:val="24"/>
          <w:szCs w:val="24"/>
        </w:rPr>
        <w:t>Borowicki</w:t>
      </w:r>
      <w:proofErr w:type="spellEnd"/>
    </w:p>
    <w:p w:rsidR="00391761" w:rsidRDefault="00391761" w:rsidP="00391761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Par 4</w:t>
      </w:r>
    </w:p>
    <w:p w:rsidR="00391761" w:rsidRDefault="00391761" w:rsidP="00391761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Przewodniczącemu Rady Gminy.</w:t>
      </w:r>
    </w:p>
    <w:p w:rsidR="00391761" w:rsidRDefault="00391761" w:rsidP="0039176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391761" w:rsidRDefault="00391761" w:rsidP="00391761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Par 5. </w:t>
      </w:r>
    </w:p>
    <w:p w:rsidR="00391761" w:rsidRDefault="00391761" w:rsidP="00391761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:rsidR="00391761" w:rsidRPr="00391761" w:rsidRDefault="00391761" w:rsidP="00391761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391761" w:rsidRPr="00391761" w:rsidRDefault="00391761" w:rsidP="00391761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  <w:r w:rsidRPr="00391761">
        <w:rPr>
          <w:rFonts w:ascii="Arial" w:hAnsi="Arial" w:cs="Arial"/>
          <w:b/>
          <w:sz w:val="24"/>
          <w:szCs w:val="24"/>
        </w:rPr>
        <w:t>UZASADNIENIE</w:t>
      </w:r>
    </w:p>
    <w:p w:rsidR="009621B4" w:rsidRPr="009621B4" w:rsidRDefault="00391761" w:rsidP="00001914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przeprowadzonymi w dniu 26 czerwca 2016 r. wyborami uzupełniającymi do Rady Gminy Brudzeń Duży, na skutek wygaśnięcia mandatu radnego, wprowadza się zmianę w składzie osobowym Komisji Budżetowej Rady Gminy. </w:t>
      </w:r>
    </w:p>
    <w:sectPr w:rsidR="009621B4" w:rsidRPr="009621B4" w:rsidSect="006E7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E1D"/>
    <w:multiLevelType w:val="hybridMultilevel"/>
    <w:tmpl w:val="2CE6F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E6876"/>
    <w:multiLevelType w:val="hybridMultilevel"/>
    <w:tmpl w:val="7FE015DC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289F2896"/>
    <w:multiLevelType w:val="hybridMultilevel"/>
    <w:tmpl w:val="74B4A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C55E3"/>
    <w:multiLevelType w:val="hybridMultilevel"/>
    <w:tmpl w:val="3E1663E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7F3BEA"/>
    <w:rsid w:val="00001914"/>
    <w:rsid w:val="00391761"/>
    <w:rsid w:val="006E79D7"/>
    <w:rsid w:val="00756F30"/>
    <w:rsid w:val="007F3BEA"/>
    <w:rsid w:val="009621B4"/>
    <w:rsid w:val="00B8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rgbdps</dc:creator>
  <cp:lastModifiedBy>rgbdps</cp:lastModifiedBy>
  <cp:revision>3</cp:revision>
  <dcterms:created xsi:type="dcterms:W3CDTF">2016-07-28T08:18:00Z</dcterms:created>
  <dcterms:modified xsi:type="dcterms:W3CDTF">2016-09-14T12:22:00Z</dcterms:modified>
</cp:coreProperties>
</file>