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A5" w:rsidRDefault="004110A5" w:rsidP="00F57B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110A5" w:rsidRDefault="004110A5" w:rsidP="00F57B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A4A2F" w:rsidRPr="00E24861" w:rsidRDefault="007A4A2F" w:rsidP="00F57B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4861">
        <w:rPr>
          <w:rFonts w:ascii="Arial" w:hAnsi="Arial" w:cs="Arial"/>
          <w:sz w:val="24"/>
          <w:szCs w:val="24"/>
        </w:rPr>
        <w:t xml:space="preserve">UCHWAŁA NR </w:t>
      </w:r>
      <w:r w:rsidR="004110A5">
        <w:rPr>
          <w:rFonts w:ascii="Arial" w:hAnsi="Arial" w:cs="Arial"/>
          <w:sz w:val="24"/>
          <w:szCs w:val="24"/>
        </w:rPr>
        <w:t xml:space="preserve">I </w:t>
      </w:r>
      <w:r w:rsidRPr="00E24861">
        <w:rPr>
          <w:rFonts w:ascii="Arial" w:hAnsi="Arial" w:cs="Arial"/>
          <w:sz w:val="24"/>
          <w:szCs w:val="24"/>
        </w:rPr>
        <w:t>/</w:t>
      </w:r>
      <w:r w:rsidR="004110A5">
        <w:rPr>
          <w:rFonts w:ascii="Arial" w:hAnsi="Arial" w:cs="Arial"/>
          <w:sz w:val="24"/>
          <w:szCs w:val="24"/>
        </w:rPr>
        <w:t xml:space="preserve"> 1 </w:t>
      </w:r>
      <w:r w:rsidRPr="00E24861">
        <w:rPr>
          <w:rFonts w:ascii="Arial" w:hAnsi="Arial" w:cs="Arial"/>
          <w:sz w:val="24"/>
          <w:szCs w:val="24"/>
        </w:rPr>
        <w:t>/18</w:t>
      </w:r>
    </w:p>
    <w:p w:rsidR="007A4A2F" w:rsidRPr="00E24861" w:rsidRDefault="007A4A2F" w:rsidP="00F57B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4861">
        <w:rPr>
          <w:rFonts w:ascii="Arial" w:hAnsi="Arial" w:cs="Arial"/>
          <w:sz w:val="24"/>
          <w:szCs w:val="24"/>
        </w:rPr>
        <w:t>RADY GMINY BRUDZEŃ DUŻY</w:t>
      </w:r>
    </w:p>
    <w:p w:rsidR="007A4A2F" w:rsidRPr="00E24861" w:rsidRDefault="007A4A2F" w:rsidP="00F57B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4861">
        <w:rPr>
          <w:rFonts w:ascii="Arial" w:hAnsi="Arial" w:cs="Arial"/>
          <w:sz w:val="24"/>
          <w:szCs w:val="24"/>
        </w:rPr>
        <w:t xml:space="preserve">z dnia </w:t>
      </w:r>
      <w:r w:rsidR="004110A5">
        <w:rPr>
          <w:rFonts w:ascii="Arial" w:hAnsi="Arial" w:cs="Arial"/>
          <w:sz w:val="24"/>
          <w:szCs w:val="24"/>
        </w:rPr>
        <w:t xml:space="preserve">22 listopada </w:t>
      </w:r>
      <w:r w:rsidRPr="00E24861">
        <w:rPr>
          <w:rFonts w:ascii="Arial" w:hAnsi="Arial" w:cs="Arial"/>
          <w:sz w:val="24"/>
          <w:szCs w:val="24"/>
        </w:rPr>
        <w:t>2018 r.</w:t>
      </w:r>
    </w:p>
    <w:p w:rsidR="00F57BEA" w:rsidRPr="00E24861" w:rsidRDefault="00F57BEA" w:rsidP="00F57BEA">
      <w:pPr>
        <w:spacing w:after="0"/>
        <w:rPr>
          <w:rFonts w:ascii="Arial" w:hAnsi="Arial" w:cs="Arial"/>
          <w:sz w:val="24"/>
          <w:szCs w:val="24"/>
        </w:rPr>
      </w:pPr>
    </w:p>
    <w:p w:rsidR="00F57BEA" w:rsidRPr="00E24861" w:rsidRDefault="00F57BEA" w:rsidP="00F57B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4861">
        <w:rPr>
          <w:rFonts w:ascii="Arial" w:hAnsi="Arial" w:cs="Arial"/>
          <w:b/>
          <w:sz w:val="24"/>
          <w:szCs w:val="24"/>
        </w:rPr>
        <w:t>w sprawie powołania Komisji skrutacyjnej</w:t>
      </w:r>
    </w:p>
    <w:p w:rsidR="00E24861" w:rsidRPr="00E24861" w:rsidRDefault="00F57BEA" w:rsidP="00E24861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24861">
        <w:rPr>
          <w:rFonts w:ascii="Arial" w:hAnsi="Arial" w:cs="Arial"/>
          <w:sz w:val="24"/>
          <w:szCs w:val="24"/>
        </w:rPr>
        <w:t xml:space="preserve">Na podstawie art. 19 ust. 1 ustawy z dnia 8 marca 1990 r. o samorządzie gminnym (Dz. U. z 2018 r. poz. 994 z </w:t>
      </w:r>
      <w:proofErr w:type="spellStart"/>
      <w:r w:rsidRPr="00E24861">
        <w:rPr>
          <w:rFonts w:ascii="Arial" w:hAnsi="Arial" w:cs="Arial"/>
          <w:sz w:val="24"/>
          <w:szCs w:val="24"/>
        </w:rPr>
        <w:t>późn</w:t>
      </w:r>
      <w:proofErr w:type="spellEnd"/>
      <w:r w:rsidRPr="00E24861">
        <w:rPr>
          <w:rFonts w:ascii="Arial" w:hAnsi="Arial" w:cs="Arial"/>
          <w:sz w:val="24"/>
          <w:szCs w:val="24"/>
        </w:rPr>
        <w:t xml:space="preserve">. zm.) oraz </w:t>
      </w:r>
      <w:r w:rsidRPr="00E248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§ 36 ust. 3 </w:t>
      </w:r>
      <w:r w:rsidR="00E24861" w:rsidRPr="00E248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Statutu Gminy Brudzeń Duży stanowiącego załącznik do Uchwały XXXVII/244/18 Rady Gminy Brudzeń Duży z dnia 5 listopada 2018 r. (Dz. Urz. Woj. </w:t>
      </w:r>
      <w:proofErr w:type="spellStart"/>
      <w:r w:rsidR="00E24861" w:rsidRPr="00E248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Maz</w:t>
      </w:r>
      <w:proofErr w:type="spellEnd"/>
      <w:r w:rsidR="00E24861" w:rsidRPr="00E248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z dnia 5 listopada 2018 r. poz. 10589) Rada Gminy Brudzeń Duży </w:t>
      </w:r>
    </w:p>
    <w:p w:rsidR="00E24861" w:rsidRDefault="00E24861" w:rsidP="00E24861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uchwala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, co następuje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:</w:t>
      </w:r>
    </w:p>
    <w:p w:rsidR="00F57BEA" w:rsidRDefault="00E24861" w:rsidP="00E24861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248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§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1.</w:t>
      </w:r>
    </w:p>
    <w:p w:rsidR="00E24861" w:rsidRDefault="00E24861" w:rsidP="004110A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Powołuje się Komisję skrutacyjną do przeprowadzenia w głosowaniu tajnym wyboru Przewodniczącego i Wiceprzewodniczącego Rady Gminy Brudzeń Duży w składzie:</w:t>
      </w:r>
    </w:p>
    <w:p w:rsidR="00E24861" w:rsidRDefault="004110A5" w:rsidP="004110A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Krzemińska Aleksandra Maria</w:t>
      </w:r>
    </w:p>
    <w:p w:rsidR="00E24861" w:rsidRDefault="004110A5" w:rsidP="004110A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Matusiak Iwona</w:t>
      </w:r>
    </w:p>
    <w:p w:rsidR="004110A5" w:rsidRDefault="004110A5" w:rsidP="004110A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Nowak Rafał</w:t>
      </w:r>
    </w:p>
    <w:p w:rsidR="00E24861" w:rsidRPr="004110A5" w:rsidRDefault="00E24861" w:rsidP="004110A5">
      <w:pPr>
        <w:ind w:left="360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4110A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§ 2.</w:t>
      </w:r>
    </w:p>
    <w:p w:rsidR="00E24861" w:rsidRDefault="00413AE9" w:rsidP="00E24861">
      <w:pPr>
        <w:pStyle w:val="Akapitzlist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Uchwała wchodzi w życie z dniem podjęcia.</w:t>
      </w:r>
    </w:p>
    <w:p w:rsidR="00413AE9" w:rsidRDefault="00413AE9" w:rsidP="00E24861">
      <w:pPr>
        <w:pStyle w:val="Akapitzlist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2E360D" w:rsidRDefault="002E360D" w:rsidP="00E24861">
      <w:pPr>
        <w:pStyle w:val="Akapitzlist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2E360D" w:rsidRDefault="002E360D" w:rsidP="00E24861">
      <w:pPr>
        <w:pStyle w:val="Akapitzlist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2E360D" w:rsidRDefault="002E360D" w:rsidP="00E24861">
      <w:pPr>
        <w:pStyle w:val="Akapitzlist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E24861" w:rsidRDefault="00E24861" w:rsidP="00E24861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E24861" w:rsidRPr="00E24861" w:rsidRDefault="00E24861" w:rsidP="00E24861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57BEA" w:rsidRPr="00F57BEA" w:rsidRDefault="00F57BEA" w:rsidP="00F57BEA">
      <w:pPr>
        <w:spacing w:after="0"/>
        <w:rPr>
          <w:rFonts w:asciiTheme="majorHAnsi" w:hAnsiTheme="majorHAnsi"/>
          <w:sz w:val="24"/>
          <w:szCs w:val="24"/>
        </w:rPr>
      </w:pPr>
    </w:p>
    <w:sectPr w:rsidR="00F57BEA" w:rsidRPr="00F57BEA" w:rsidSect="0044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E5604"/>
    <w:multiLevelType w:val="hybridMultilevel"/>
    <w:tmpl w:val="0B121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7A4A2F"/>
    <w:rsid w:val="002E360D"/>
    <w:rsid w:val="004110A5"/>
    <w:rsid w:val="00413AE9"/>
    <w:rsid w:val="00440026"/>
    <w:rsid w:val="007A4A2F"/>
    <w:rsid w:val="00BF28FB"/>
    <w:rsid w:val="00E24861"/>
    <w:rsid w:val="00F5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dcterms:created xsi:type="dcterms:W3CDTF">2018-11-23T10:53:00Z</dcterms:created>
  <dcterms:modified xsi:type="dcterms:W3CDTF">2018-11-23T10:53:00Z</dcterms:modified>
</cp:coreProperties>
</file>